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CARTA INTESTATA DELLA SOCIETÀ</w:t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Spett.le</w:t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Fondazione IRCCS Istituto Neurologico Carlo Besta</w:t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Ufficio Protocollo</w:t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Via Celoria, 11</w:t>
      </w:r>
    </w:p>
    <w:p>
      <w:pPr>
        <w:spacing w:after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20133 Milano (MI)</w:t>
      </w:r>
    </w:p>
    <w:p>
      <w:pPr>
        <w:spacing w:after="300" w:before="2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OFFERTA DI SPONSORIZZAZIONE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Il sottoscritto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nella qualità di legale rappresentante/procuratore/delegato della Società/Impresa/Ente/Istituzione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categoria commerciale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indirizzo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Tel.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e-mail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Fax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P.IVA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Breve presentazione della società (settore di attività, mission, motivazione dell’interesse al progetto):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DICHIARA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il proprio interesse ad una sponsorizzazione finanziaria a favore del progetto “NODO – Spazio Genitori: Nucleo di Orientamento e Dialogo Oltre la diagnosi”, proposto dalla S.C. Neuropsichiatria Infantile 2 – Epilettologia e Neurologia dello Sviluppo della Fondazione IRCCS Istituto Neurologico Carlo Besta, per un importo di € </w:t>
      </w:r>
      <w:r>
        <w:rPr>
          <w:rFonts w:ascii="Calibri" w:cs="Calibri" w:eastAsia="Calibri" w:hAnsi="Calibri"/>
          <w:sz w:val="22"/>
          <w:szCs w:val="22"/>
        </w:rPr>
        <w:t xml:space="preserve">____________________</w:t>
      </w:r>
      <w:r>
        <w:rPr>
          <w:rFonts w:ascii="Calibri" w:cs="Calibri" w:eastAsia="Calibri" w:hAnsi="Calibri"/>
          <w:sz w:val="22"/>
          <w:szCs w:val="22"/>
        </w:rPr>
        <w:t xml:space="preserve">, da corrispondere in caso di accettazione da parte di codesta Fondazione.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Referente per la società è: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Nome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Cognome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Tel.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e-mail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sottoscritto, nel caso di accettazione della sponsorizzazione da parte della Fondazione, si impegna sin d’ora: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a sostenere il progetto sopra menzionato sino alla conclusione dello stesso, compreso l’eventuale periodo di proroga;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-  ad assumere tutte le responsabilità e gli adempimenti inerenti e conseguenti al contratto di sponsorizzazione secondo lo schema di cui all’avviso pubblico;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sottoscritto dichiara inoltre: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di aver preso visione dell’avviso pubblico e di accettare tutte le condizioni ivi riportate;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la non appartenenza a organizzazioni di natura politica, sindacale, filosofica o religiosa;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che i servizi erogati dalla società/impresa e le relative attività di produzione e commercio non si svolgono nei settori delle armi, alcool, pornografia e tabacchi e che in tali settori la società/impresa qui rappresentata non ha alcuna partecipazione finanziaria;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che non sussistono a suo carico le condizioni di esclusione di cui all’art. 94 D.Lgs. 36/2023 e s.m.i.;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-  la piena capacità di contrarre con la Pubblica Amministrazione;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-  di prendere atto che la sponsorizzazione non attribuisce alcun diritto sui dati e sui risultati del Progetto, né alcun potere di indirizzo sulle attività cliniche, psicologiche o assistenziali svolte nel suo ambito, né facoltà di veto o di differimento sulla divulgazione dei relativi esiti, e che non comporta alcun obbligo, diretto o indiretto, di natura prescrittiva o di acquisto in capo alla Fondazione e al suo personale.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sz w:val="22"/>
          <w:szCs w:val="22"/>
          <w:u w:val="single"/>
        </w:rPr>
        <w:t xml:space="preserve">Informativa ai sensi del Regolamento 679/2016/UE e del D.Lgs. 10 agosto 2018, n. 101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Ai sensi del Regolamento 679/2016/UE e del D.Lgs. 10 agosto 2018, n. 101 i proponenti prestano il proprio consenso al trattamento dei dati personali all’esclusivo fine della gestione amministrativa e contabile della presente procedura. Titolare del trattamento dei dati è la Fondazione I.R.C.C.S. Istituto Neurologico Carlo Besta – Milano.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IN FEDE</w:t>
      </w:r>
    </w:p>
    <w:p>
      <w:pPr>
        <w:spacing w:after="400"/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(data – timbro e firma leggibile del legale rappresentante o della figura con potere di firma)</w:t>
      </w:r>
    </w:p>
    <w:p>
      <w:r>
        <w:rPr>
          <w:rFonts w:ascii="Calibri" w:cs="Calibri" w:eastAsia="Calibri" w:hAnsi="Calibri"/>
          <w:i/>
          <w:iCs/>
          <w:sz w:val="18"/>
          <w:szCs w:val="18"/>
        </w:rPr>
        <w:t xml:space="preserve">Allegare copia del documento di identità in corso di validità del legale rappresentante o della figura con potere di firma e documento attestante la legale rappresentanza o potere di delega.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2026-09-01T13:01:26.465Z</dcterms:created>
  <dcterms:modified xsi:type="dcterms:W3CDTF">2026-09-01T13:01:26.466Z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