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8F05E" w14:textId="37627922" w:rsidR="00ED52E1" w:rsidRPr="00E93B8C" w:rsidRDefault="00E93B8C" w:rsidP="00E93B8C">
      <w:pPr>
        <w:pStyle w:val="Titolo"/>
        <w:ind w:left="0" w:right="0"/>
        <w:rPr>
          <w:lang w:val="it-IT"/>
        </w:rPr>
      </w:pPr>
      <w:bookmarkStart w:id="0" w:name="_GoBack"/>
      <w:bookmarkEnd w:id="0"/>
      <w:r w:rsidRPr="00E93B8C">
        <w:rPr>
          <w:lang w:val="it-IT"/>
        </w:rPr>
        <w:t>ACCORDO</w:t>
      </w:r>
      <w:r w:rsidRPr="00E93B8C">
        <w:rPr>
          <w:spacing w:val="-2"/>
          <w:lang w:val="it-IT"/>
        </w:rPr>
        <w:t xml:space="preserve"> </w:t>
      </w:r>
      <w:r w:rsidRPr="00E93B8C">
        <w:rPr>
          <w:lang w:val="it-IT"/>
        </w:rPr>
        <w:t>DI</w:t>
      </w:r>
      <w:r w:rsidRPr="00E93B8C">
        <w:rPr>
          <w:spacing w:val="-2"/>
          <w:lang w:val="it-IT"/>
        </w:rPr>
        <w:t xml:space="preserve"> </w:t>
      </w:r>
      <w:r w:rsidRPr="00E93B8C">
        <w:rPr>
          <w:lang w:val="it-IT"/>
        </w:rPr>
        <w:t>COLLABORAZIONE</w:t>
      </w:r>
      <w:r w:rsidRPr="00E93B8C">
        <w:rPr>
          <w:spacing w:val="-3"/>
          <w:lang w:val="it-IT"/>
        </w:rPr>
        <w:t xml:space="preserve"> </w:t>
      </w:r>
      <w:r w:rsidRPr="00E93B8C">
        <w:rPr>
          <w:lang w:val="it-IT"/>
        </w:rPr>
        <w:t>CON</w:t>
      </w:r>
      <w:r w:rsidRPr="00E93B8C">
        <w:rPr>
          <w:spacing w:val="-2"/>
          <w:lang w:val="it-IT"/>
        </w:rPr>
        <w:t xml:space="preserve"> </w:t>
      </w:r>
      <w:r w:rsidRPr="00E93B8C">
        <w:rPr>
          <w:lang w:val="it-IT"/>
        </w:rPr>
        <w:t>IL</w:t>
      </w:r>
      <w:r w:rsidRPr="00E93B8C">
        <w:rPr>
          <w:spacing w:val="-1"/>
          <w:lang w:val="it-IT"/>
        </w:rPr>
        <w:t xml:space="preserve"> </w:t>
      </w:r>
      <w:r w:rsidRPr="00E93B8C">
        <w:rPr>
          <w:lang w:val="it-IT"/>
        </w:rPr>
        <w:t>CENTRO</w:t>
      </w:r>
      <w:r w:rsidRPr="00E93B8C">
        <w:rPr>
          <w:spacing w:val="-2"/>
          <w:lang w:val="it-IT"/>
        </w:rPr>
        <w:t xml:space="preserve"> </w:t>
      </w:r>
      <w:r w:rsidRPr="00E93B8C">
        <w:rPr>
          <w:lang w:val="it-IT"/>
        </w:rPr>
        <w:t>PER</w:t>
      </w:r>
      <w:r w:rsidRPr="00E93B8C">
        <w:rPr>
          <w:spacing w:val="-3"/>
          <w:lang w:val="it-IT"/>
        </w:rPr>
        <w:t xml:space="preserve"> </w:t>
      </w:r>
      <w:r w:rsidRPr="00E93B8C">
        <w:rPr>
          <w:lang w:val="it-IT"/>
        </w:rPr>
        <w:t>IL PROGETTO</w:t>
      </w:r>
      <w:r w:rsidRPr="00E93B8C">
        <w:rPr>
          <w:spacing w:val="-2"/>
          <w:lang w:val="it-IT"/>
        </w:rPr>
        <w:t xml:space="preserve"> </w:t>
      </w:r>
      <w:r w:rsidRPr="00E93B8C">
        <w:rPr>
          <w:lang w:val="it-IT"/>
        </w:rPr>
        <w:t>“</w:t>
      </w:r>
      <w:r w:rsidRPr="00E93B8C">
        <w:rPr>
          <w:i/>
          <w:lang w:val="it-IT"/>
        </w:rPr>
        <w:t>MSKARE</w:t>
      </w:r>
      <w:r w:rsidRPr="00E93B8C">
        <w:rPr>
          <w:lang w:val="it-IT"/>
        </w:rPr>
        <w:t>”</w:t>
      </w:r>
    </w:p>
    <w:p w14:paraId="421A28AE" w14:textId="77777777" w:rsidR="00ED52E1" w:rsidRPr="00E93B8C" w:rsidRDefault="00ED52E1" w:rsidP="00E93B8C">
      <w:pPr>
        <w:pStyle w:val="Corpotesto"/>
        <w:spacing w:line="240" w:lineRule="auto"/>
        <w:jc w:val="center"/>
        <w:rPr>
          <w:rFonts w:ascii="Times New Roman" w:hAnsi="Times New Roman"/>
          <w:b/>
          <w:sz w:val="24"/>
          <w:szCs w:val="24"/>
        </w:rPr>
      </w:pPr>
    </w:p>
    <w:p w14:paraId="351DB61D" w14:textId="244C7547" w:rsidR="00ED52E1" w:rsidRPr="00E93B8C" w:rsidRDefault="00ED52E1" w:rsidP="00E93B8C">
      <w:pPr>
        <w:widowControl w:val="0"/>
        <w:autoSpaceDE w:val="0"/>
        <w:autoSpaceDN w:val="0"/>
        <w:spacing w:line="240" w:lineRule="auto"/>
        <w:jc w:val="both"/>
        <w:rPr>
          <w:rFonts w:ascii="Times New Roman" w:hAnsi="Times New Roman"/>
          <w:sz w:val="24"/>
          <w:szCs w:val="24"/>
          <w:lang w:val="it-IT"/>
        </w:rPr>
      </w:pPr>
      <w:r w:rsidRPr="00E93B8C">
        <w:rPr>
          <w:rFonts w:ascii="Times New Roman" w:hAnsi="Times New Roman"/>
          <w:sz w:val="24"/>
          <w:szCs w:val="24"/>
          <w:lang w:val="it-IT"/>
        </w:rPr>
        <w:t>Il</w:t>
      </w:r>
      <w:r w:rsidRPr="00E93B8C">
        <w:rPr>
          <w:rFonts w:ascii="Times New Roman" w:hAnsi="Times New Roman"/>
          <w:spacing w:val="-2"/>
          <w:sz w:val="24"/>
          <w:szCs w:val="24"/>
          <w:lang w:val="it-IT"/>
        </w:rPr>
        <w:t xml:space="preserve"> </w:t>
      </w:r>
      <w:r w:rsidRPr="00E93B8C">
        <w:rPr>
          <w:rFonts w:ascii="Times New Roman" w:hAnsi="Times New Roman"/>
          <w:sz w:val="24"/>
          <w:szCs w:val="24"/>
          <w:lang w:val="it-IT"/>
        </w:rPr>
        <w:t>presente</w:t>
      </w:r>
      <w:r w:rsidRPr="00E93B8C">
        <w:rPr>
          <w:rFonts w:ascii="Times New Roman" w:hAnsi="Times New Roman"/>
          <w:spacing w:val="-1"/>
          <w:sz w:val="24"/>
          <w:szCs w:val="24"/>
          <w:lang w:val="it-IT"/>
        </w:rPr>
        <w:t xml:space="preserve"> </w:t>
      </w:r>
      <w:r w:rsidRPr="00E93B8C">
        <w:rPr>
          <w:rFonts w:ascii="Times New Roman" w:hAnsi="Times New Roman"/>
          <w:sz w:val="24"/>
          <w:szCs w:val="24"/>
          <w:lang w:val="it-IT"/>
        </w:rPr>
        <w:t>accordo</w:t>
      </w:r>
      <w:r w:rsidRPr="00E93B8C">
        <w:rPr>
          <w:rFonts w:ascii="Times New Roman" w:hAnsi="Times New Roman"/>
          <w:spacing w:val="-1"/>
          <w:sz w:val="24"/>
          <w:szCs w:val="24"/>
          <w:lang w:val="it-IT"/>
        </w:rPr>
        <w:t xml:space="preserve"> </w:t>
      </w:r>
      <w:r w:rsidRPr="00E93B8C">
        <w:rPr>
          <w:rFonts w:ascii="Times New Roman" w:hAnsi="Times New Roman"/>
          <w:sz w:val="24"/>
          <w:szCs w:val="24"/>
          <w:lang w:val="it-IT"/>
        </w:rPr>
        <w:t>(di</w:t>
      </w:r>
      <w:r w:rsidRPr="00E93B8C">
        <w:rPr>
          <w:rFonts w:ascii="Times New Roman" w:hAnsi="Times New Roman"/>
          <w:spacing w:val="-2"/>
          <w:sz w:val="24"/>
          <w:szCs w:val="24"/>
          <w:lang w:val="it-IT"/>
        </w:rPr>
        <w:t xml:space="preserve"> </w:t>
      </w:r>
      <w:r w:rsidRPr="00E93B8C">
        <w:rPr>
          <w:rFonts w:ascii="Times New Roman" w:hAnsi="Times New Roman"/>
          <w:sz w:val="24"/>
          <w:szCs w:val="24"/>
          <w:lang w:val="it-IT"/>
        </w:rPr>
        <w:t>seguito</w:t>
      </w:r>
      <w:r w:rsidRPr="00E93B8C">
        <w:rPr>
          <w:rFonts w:ascii="Times New Roman" w:hAnsi="Times New Roman"/>
          <w:spacing w:val="-1"/>
          <w:sz w:val="24"/>
          <w:szCs w:val="24"/>
          <w:lang w:val="it-IT"/>
        </w:rPr>
        <w:t xml:space="preserve"> </w:t>
      </w:r>
      <w:r w:rsidRPr="00E93B8C">
        <w:rPr>
          <w:rFonts w:ascii="Times New Roman" w:hAnsi="Times New Roman"/>
          <w:sz w:val="24"/>
          <w:szCs w:val="24"/>
          <w:lang w:val="it-IT"/>
        </w:rPr>
        <w:t>l’</w:t>
      </w:r>
      <w:r w:rsidR="00E93B8C" w:rsidRPr="00E93B8C">
        <w:rPr>
          <w:rFonts w:ascii="Times New Roman" w:hAnsi="Times New Roman"/>
          <w:sz w:val="24"/>
          <w:szCs w:val="24"/>
          <w:lang w:val="it-IT"/>
        </w:rPr>
        <w:t>“</w:t>
      </w:r>
      <w:r w:rsidRPr="00E93B8C">
        <w:rPr>
          <w:rFonts w:ascii="Times New Roman" w:hAnsi="Times New Roman"/>
          <w:b/>
          <w:sz w:val="24"/>
          <w:szCs w:val="24"/>
          <w:lang w:val="it-IT"/>
        </w:rPr>
        <w:t>Accordo</w:t>
      </w:r>
      <w:r w:rsidRPr="00E93B8C">
        <w:rPr>
          <w:rFonts w:ascii="Times New Roman" w:hAnsi="Times New Roman"/>
          <w:sz w:val="24"/>
          <w:szCs w:val="24"/>
          <w:lang w:val="it-IT"/>
        </w:rPr>
        <w:t>”)</w:t>
      </w:r>
      <w:r w:rsidRPr="00E93B8C">
        <w:rPr>
          <w:rFonts w:ascii="Times New Roman" w:hAnsi="Times New Roman"/>
          <w:spacing w:val="-3"/>
          <w:sz w:val="24"/>
          <w:szCs w:val="24"/>
          <w:lang w:val="it-IT"/>
        </w:rPr>
        <w:t xml:space="preserve"> </w:t>
      </w:r>
      <w:r w:rsidRPr="00E93B8C">
        <w:rPr>
          <w:rFonts w:ascii="Times New Roman" w:hAnsi="Times New Roman"/>
          <w:sz w:val="24"/>
          <w:szCs w:val="24"/>
          <w:lang w:val="it-IT"/>
        </w:rPr>
        <w:t>è</w:t>
      </w:r>
      <w:r w:rsidRPr="00E93B8C">
        <w:rPr>
          <w:rFonts w:ascii="Times New Roman" w:hAnsi="Times New Roman"/>
          <w:spacing w:val="-2"/>
          <w:sz w:val="24"/>
          <w:szCs w:val="24"/>
          <w:lang w:val="it-IT"/>
        </w:rPr>
        <w:t xml:space="preserve"> </w:t>
      </w:r>
      <w:r w:rsidRPr="00E93B8C">
        <w:rPr>
          <w:rFonts w:ascii="Times New Roman" w:hAnsi="Times New Roman"/>
          <w:sz w:val="24"/>
          <w:szCs w:val="24"/>
          <w:lang w:val="it-IT"/>
        </w:rPr>
        <w:t>stipulato</w:t>
      </w:r>
      <w:r w:rsidRPr="00E93B8C">
        <w:rPr>
          <w:rFonts w:ascii="Times New Roman" w:hAnsi="Times New Roman"/>
          <w:spacing w:val="-2"/>
          <w:sz w:val="24"/>
          <w:szCs w:val="24"/>
          <w:lang w:val="it-IT"/>
        </w:rPr>
        <w:t xml:space="preserve"> </w:t>
      </w:r>
      <w:r w:rsidRPr="00E93B8C">
        <w:rPr>
          <w:rFonts w:ascii="Times New Roman" w:hAnsi="Times New Roman"/>
          <w:sz w:val="24"/>
          <w:szCs w:val="24"/>
          <w:lang w:val="it-IT"/>
        </w:rPr>
        <w:t>tra:</w:t>
      </w:r>
    </w:p>
    <w:p w14:paraId="7F87AC85" w14:textId="77777777" w:rsidR="001E6523" w:rsidRPr="00E93B8C" w:rsidRDefault="001E6523" w:rsidP="00E93B8C">
      <w:pPr>
        <w:widowControl w:val="0"/>
        <w:autoSpaceDE w:val="0"/>
        <w:autoSpaceDN w:val="0"/>
        <w:spacing w:line="240" w:lineRule="auto"/>
        <w:jc w:val="both"/>
        <w:rPr>
          <w:rFonts w:ascii="Times New Roman" w:hAnsi="Times New Roman"/>
          <w:b/>
          <w:sz w:val="24"/>
          <w:szCs w:val="24"/>
          <w:lang w:val="it-IT"/>
        </w:rPr>
      </w:pPr>
    </w:p>
    <w:p w14:paraId="373C416A" w14:textId="42984F60" w:rsidR="00ED52E1" w:rsidRPr="001E1F30" w:rsidRDefault="00B16F8B" w:rsidP="00E93B8C">
      <w:pPr>
        <w:widowControl w:val="0"/>
        <w:tabs>
          <w:tab w:val="left" w:pos="1591"/>
          <w:tab w:val="left" w:pos="4893"/>
        </w:tabs>
        <w:autoSpaceDE w:val="0"/>
        <w:autoSpaceDN w:val="0"/>
        <w:spacing w:line="240" w:lineRule="auto"/>
        <w:jc w:val="both"/>
        <w:rPr>
          <w:rFonts w:ascii="Times New Roman" w:hAnsi="Times New Roman"/>
          <w:sz w:val="24"/>
          <w:szCs w:val="24"/>
          <w:lang w:val="it-IT"/>
        </w:rPr>
      </w:pPr>
      <w:r w:rsidRPr="00B16F8B">
        <w:rPr>
          <w:rFonts w:ascii="Times New Roman" w:hAnsi="Times New Roman"/>
          <w:sz w:val="24"/>
          <w:szCs w:val="24"/>
        </w:rPr>
        <w:t>Fondazione</w:t>
      </w:r>
      <w:r>
        <w:rPr>
          <w:rFonts w:ascii="Times New Roman" w:hAnsi="Times New Roman"/>
          <w:sz w:val="24"/>
          <w:szCs w:val="24"/>
        </w:rPr>
        <w:t xml:space="preserve"> </w:t>
      </w:r>
      <w:r w:rsidR="001E1F30" w:rsidRPr="001E1F30">
        <w:rPr>
          <w:rFonts w:ascii="Times New Roman" w:hAnsi="Times New Roman"/>
          <w:sz w:val="24"/>
          <w:szCs w:val="24"/>
        </w:rPr>
        <w:t>IRCCS Istituto Neurologico</w:t>
      </w:r>
      <w:r w:rsidR="001E1F30">
        <w:rPr>
          <w:rFonts w:ascii="Times New Roman" w:hAnsi="Times New Roman"/>
          <w:sz w:val="24"/>
          <w:szCs w:val="24"/>
        </w:rPr>
        <w:t xml:space="preserve"> </w:t>
      </w:r>
      <w:r w:rsidR="001E1F30" w:rsidRPr="001E1F30">
        <w:rPr>
          <w:rFonts w:ascii="Times New Roman" w:hAnsi="Times New Roman"/>
          <w:sz w:val="24"/>
          <w:szCs w:val="24"/>
        </w:rPr>
        <w:t>Carlo Besta</w:t>
      </w:r>
      <w:r w:rsidR="00EA71B5" w:rsidRPr="001E1F30">
        <w:rPr>
          <w:rFonts w:ascii="Times New Roman" w:hAnsi="Times New Roman"/>
          <w:color w:val="000000"/>
          <w:sz w:val="24"/>
          <w:szCs w:val="24"/>
          <w:lang w:val="it-IT"/>
        </w:rPr>
        <w:t xml:space="preserve"> </w:t>
      </w:r>
      <w:r w:rsidR="000373D5" w:rsidRPr="001E1F30">
        <w:rPr>
          <w:rFonts w:ascii="Times New Roman" w:hAnsi="Times New Roman"/>
          <w:color w:val="000000"/>
          <w:sz w:val="24"/>
          <w:szCs w:val="24"/>
          <w:lang w:val="it-IT"/>
        </w:rPr>
        <w:t>(di</w:t>
      </w:r>
      <w:r w:rsidR="000373D5" w:rsidRPr="001E1F30">
        <w:rPr>
          <w:rFonts w:ascii="Times New Roman" w:hAnsi="Times New Roman"/>
          <w:color w:val="000000"/>
          <w:spacing w:val="-1"/>
          <w:sz w:val="24"/>
          <w:szCs w:val="24"/>
          <w:lang w:val="it-IT"/>
        </w:rPr>
        <w:t xml:space="preserve"> </w:t>
      </w:r>
      <w:r w:rsidR="000373D5" w:rsidRPr="001E1F30">
        <w:rPr>
          <w:rFonts w:ascii="Times New Roman" w:hAnsi="Times New Roman"/>
          <w:color w:val="000000"/>
          <w:sz w:val="24"/>
          <w:szCs w:val="24"/>
          <w:lang w:val="it-IT"/>
        </w:rPr>
        <w:t>seguito</w:t>
      </w:r>
      <w:r w:rsidR="000373D5" w:rsidRPr="001E1F30">
        <w:rPr>
          <w:rFonts w:ascii="Times New Roman" w:hAnsi="Times New Roman"/>
          <w:color w:val="000000"/>
          <w:spacing w:val="-1"/>
          <w:sz w:val="24"/>
          <w:szCs w:val="24"/>
          <w:lang w:val="it-IT"/>
        </w:rPr>
        <w:t xml:space="preserve"> </w:t>
      </w:r>
      <w:r w:rsidR="000373D5" w:rsidRPr="001E1F30">
        <w:rPr>
          <w:rFonts w:ascii="Times New Roman" w:hAnsi="Times New Roman"/>
          <w:color w:val="000000"/>
          <w:sz w:val="24"/>
          <w:szCs w:val="24"/>
          <w:lang w:val="it-IT"/>
        </w:rPr>
        <w:t>anche</w:t>
      </w:r>
      <w:r w:rsidR="000373D5" w:rsidRPr="001E1F30">
        <w:rPr>
          <w:rFonts w:ascii="Times New Roman" w:hAnsi="Times New Roman"/>
          <w:color w:val="000000"/>
          <w:spacing w:val="-2"/>
          <w:sz w:val="24"/>
          <w:szCs w:val="24"/>
          <w:lang w:val="it-IT"/>
        </w:rPr>
        <w:t xml:space="preserve"> </w:t>
      </w:r>
      <w:r w:rsidR="000373D5" w:rsidRPr="001E1F30">
        <w:rPr>
          <w:rFonts w:ascii="Times New Roman" w:hAnsi="Times New Roman"/>
          <w:color w:val="000000"/>
          <w:sz w:val="24"/>
          <w:szCs w:val="24"/>
          <w:lang w:val="it-IT"/>
        </w:rPr>
        <w:t>l’“</w:t>
      </w:r>
      <w:r w:rsidR="000373D5" w:rsidRPr="001E1F30">
        <w:rPr>
          <w:rFonts w:ascii="Times New Roman" w:hAnsi="Times New Roman"/>
          <w:b/>
          <w:color w:val="000000"/>
          <w:sz w:val="24"/>
          <w:szCs w:val="24"/>
          <w:lang w:val="it-IT"/>
        </w:rPr>
        <w:t>Ente</w:t>
      </w:r>
      <w:r w:rsidR="000373D5" w:rsidRPr="001E1F30">
        <w:rPr>
          <w:rFonts w:ascii="Times New Roman" w:hAnsi="Times New Roman"/>
          <w:color w:val="000000"/>
          <w:sz w:val="24"/>
          <w:szCs w:val="24"/>
          <w:lang w:val="it-IT"/>
        </w:rPr>
        <w:t xml:space="preserve">") </w:t>
      </w:r>
      <w:r w:rsidR="00ED52E1" w:rsidRPr="001E1F30">
        <w:rPr>
          <w:rFonts w:ascii="Times New Roman" w:hAnsi="Times New Roman"/>
          <w:sz w:val="24"/>
          <w:szCs w:val="24"/>
          <w:lang w:val="it-IT"/>
        </w:rPr>
        <w:t>con</w:t>
      </w:r>
      <w:r w:rsidR="00ED52E1" w:rsidRPr="001E1F30">
        <w:rPr>
          <w:rFonts w:ascii="Times New Roman" w:hAnsi="Times New Roman"/>
          <w:spacing w:val="8"/>
          <w:sz w:val="24"/>
          <w:szCs w:val="24"/>
          <w:lang w:val="it-IT"/>
        </w:rPr>
        <w:t xml:space="preserve"> </w:t>
      </w:r>
      <w:r w:rsidR="00ED52E1" w:rsidRPr="001E1F30">
        <w:rPr>
          <w:rFonts w:ascii="Times New Roman" w:hAnsi="Times New Roman"/>
          <w:sz w:val="24"/>
          <w:szCs w:val="24"/>
          <w:lang w:val="it-IT"/>
        </w:rPr>
        <w:t>sede</w:t>
      </w:r>
      <w:r w:rsidR="001E6523" w:rsidRPr="001E1F30">
        <w:rPr>
          <w:rFonts w:ascii="Times New Roman" w:hAnsi="Times New Roman"/>
          <w:sz w:val="24"/>
          <w:szCs w:val="24"/>
          <w:lang w:val="it-IT"/>
        </w:rPr>
        <w:t xml:space="preserve"> legale</w:t>
      </w:r>
      <w:r w:rsidR="00ED52E1" w:rsidRPr="001E1F30">
        <w:rPr>
          <w:rFonts w:ascii="Times New Roman" w:hAnsi="Times New Roman"/>
          <w:spacing w:val="8"/>
          <w:sz w:val="24"/>
          <w:szCs w:val="24"/>
          <w:lang w:val="it-IT"/>
        </w:rPr>
        <w:t xml:space="preserve"> </w:t>
      </w:r>
      <w:r w:rsidR="00ED52E1" w:rsidRPr="001E1F30">
        <w:rPr>
          <w:rFonts w:ascii="Times New Roman" w:hAnsi="Times New Roman"/>
          <w:sz w:val="24"/>
          <w:szCs w:val="24"/>
          <w:lang w:val="it-IT"/>
        </w:rPr>
        <w:t>in</w:t>
      </w:r>
      <w:r w:rsidR="001E6523" w:rsidRPr="001E1F30">
        <w:rPr>
          <w:rFonts w:ascii="Times New Roman" w:hAnsi="Times New Roman"/>
          <w:sz w:val="24"/>
          <w:szCs w:val="24"/>
          <w:lang w:val="it-IT"/>
        </w:rPr>
        <w:t xml:space="preserve"> </w:t>
      </w:r>
      <w:r>
        <w:rPr>
          <w:rFonts w:ascii="Times New Roman" w:hAnsi="Times New Roman"/>
          <w:sz w:val="24"/>
          <w:szCs w:val="24"/>
        </w:rPr>
        <w:t xml:space="preserve">via Celoria </w:t>
      </w:r>
      <w:r w:rsidRPr="00B16F8B">
        <w:rPr>
          <w:rFonts w:ascii="Times New Roman" w:hAnsi="Times New Roman"/>
          <w:sz w:val="24"/>
          <w:szCs w:val="24"/>
        </w:rPr>
        <w:t>11</w:t>
      </w:r>
      <w:r>
        <w:rPr>
          <w:rFonts w:ascii="Times New Roman" w:hAnsi="Times New Roman"/>
          <w:sz w:val="24"/>
          <w:szCs w:val="24"/>
        </w:rPr>
        <w:t xml:space="preserve"> – 20133</w:t>
      </w:r>
      <w:r w:rsidR="0025086A">
        <w:rPr>
          <w:rFonts w:ascii="Times New Roman" w:hAnsi="Times New Roman"/>
          <w:sz w:val="24"/>
          <w:szCs w:val="24"/>
        </w:rPr>
        <w:t>,</w:t>
      </w:r>
      <w:r>
        <w:rPr>
          <w:rFonts w:ascii="Times New Roman" w:hAnsi="Times New Roman"/>
          <w:sz w:val="24"/>
          <w:szCs w:val="24"/>
        </w:rPr>
        <w:t xml:space="preserve"> Milano</w:t>
      </w:r>
      <w:r w:rsidR="00EA71B5" w:rsidRPr="00B16F8B">
        <w:rPr>
          <w:rFonts w:ascii="Times New Roman" w:hAnsi="Times New Roman"/>
          <w:sz w:val="24"/>
          <w:szCs w:val="24"/>
        </w:rPr>
        <w:t xml:space="preserve">, </w:t>
      </w:r>
      <w:r w:rsidRPr="00B16F8B">
        <w:rPr>
          <w:rFonts w:ascii="Times New Roman" w:hAnsi="Times New Roman"/>
          <w:sz w:val="24"/>
          <w:szCs w:val="24"/>
        </w:rPr>
        <w:t>Codice Fiscale n. 01668320151,</w:t>
      </w:r>
      <w:r>
        <w:rPr>
          <w:rFonts w:ascii="Times New Roman" w:hAnsi="Times New Roman"/>
          <w:sz w:val="24"/>
          <w:szCs w:val="24"/>
        </w:rPr>
        <w:t xml:space="preserve"> P.</w:t>
      </w:r>
      <w:r w:rsidRPr="00B16F8B">
        <w:rPr>
          <w:rFonts w:ascii="Times New Roman" w:hAnsi="Times New Roman"/>
          <w:sz w:val="24"/>
          <w:szCs w:val="24"/>
        </w:rPr>
        <w:t xml:space="preserve"> IVA n. 04376340156,</w:t>
      </w:r>
      <w:r w:rsidR="00EA71B5" w:rsidRPr="00B16F8B">
        <w:rPr>
          <w:rFonts w:ascii="Times New Roman" w:hAnsi="Times New Roman"/>
          <w:sz w:val="24"/>
          <w:szCs w:val="24"/>
        </w:rPr>
        <w:t xml:space="preserve"> </w:t>
      </w:r>
      <w:r w:rsidR="00ED52E1" w:rsidRPr="00B16F8B">
        <w:rPr>
          <w:rFonts w:ascii="Times New Roman" w:hAnsi="Times New Roman"/>
          <w:sz w:val="24"/>
          <w:szCs w:val="24"/>
        </w:rPr>
        <w:t xml:space="preserve">in persona del </w:t>
      </w:r>
      <w:r w:rsidRPr="00B16F8B">
        <w:rPr>
          <w:rFonts w:ascii="Times New Roman" w:hAnsi="Times New Roman"/>
          <w:sz w:val="24"/>
          <w:szCs w:val="24"/>
        </w:rPr>
        <w:t>Direttore Generale Dott. Angelo Cordone, domiciliato per la carica presso il suddetto Ente</w:t>
      </w:r>
    </w:p>
    <w:p w14:paraId="1DA649C4" w14:textId="77777777" w:rsidR="00ED52E1" w:rsidRPr="001E1F30" w:rsidRDefault="00ED52E1" w:rsidP="00E93B8C">
      <w:pPr>
        <w:widowControl w:val="0"/>
        <w:autoSpaceDE w:val="0"/>
        <w:autoSpaceDN w:val="0"/>
        <w:spacing w:line="240" w:lineRule="auto"/>
        <w:jc w:val="both"/>
        <w:rPr>
          <w:rFonts w:ascii="Times New Roman" w:hAnsi="Times New Roman"/>
          <w:sz w:val="24"/>
          <w:szCs w:val="24"/>
          <w:lang w:val="it-IT"/>
        </w:rPr>
      </w:pPr>
    </w:p>
    <w:p w14:paraId="7422596B" w14:textId="37DA91F5" w:rsidR="00ED52E1" w:rsidRPr="00E93B8C" w:rsidRDefault="00ED52E1" w:rsidP="00E93B8C">
      <w:pPr>
        <w:widowControl w:val="0"/>
        <w:autoSpaceDE w:val="0"/>
        <w:autoSpaceDN w:val="0"/>
        <w:spacing w:line="240" w:lineRule="auto"/>
        <w:jc w:val="center"/>
        <w:rPr>
          <w:rFonts w:ascii="Times New Roman" w:hAnsi="Times New Roman"/>
          <w:b/>
          <w:bCs/>
          <w:sz w:val="24"/>
          <w:szCs w:val="24"/>
          <w:lang w:val="it-IT"/>
        </w:rPr>
      </w:pPr>
      <w:r w:rsidRPr="00E93B8C">
        <w:rPr>
          <w:rFonts w:ascii="Times New Roman" w:hAnsi="Times New Roman"/>
          <w:b/>
          <w:bCs/>
          <w:sz w:val="24"/>
          <w:szCs w:val="24"/>
          <w:lang w:val="it-IT"/>
        </w:rPr>
        <w:t>E</w:t>
      </w:r>
    </w:p>
    <w:p w14:paraId="571E2723" w14:textId="77777777" w:rsidR="000373D5" w:rsidRPr="00E93B8C" w:rsidRDefault="000373D5" w:rsidP="00E93B8C">
      <w:pPr>
        <w:widowControl w:val="0"/>
        <w:autoSpaceDE w:val="0"/>
        <w:autoSpaceDN w:val="0"/>
        <w:spacing w:line="240" w:lineRule="auto"/>
        <w:jc w:val="center"/>
        <w:rPr>
          <w:rFonts w:ascii="Times New Roman" w:hAnsi="Times New Roman"/>
          <w:b/>
          <w:sz w:val="24"/>
          <w:szCs w:val="24"/>
          <w:lang w:val="it-IT"/>
        </w:rPr>
      </w:pPr>
    </w:p>
    <w:p w14:paraId="3CB47987" w14:textId="6D6BA9BC" w:rsidR="00ED52E1" w:rsidRPr="00E93B8C" w:rsidRDefault="00903ED4" w:rsidP="00E93B8C">
      <w:pPr>
        <w:widowControl w:val="0"/>
        <w:autoSpaceDE w:val="0"/>
        <w:autoSpaceDN w:val="0"/>
        <w:spacing w:line="240" w:lineRule="auto"/>
        <w:jc w:val="both"/>
        <w:rPr>
          <w:rFonts w:ascii="Times New Roman" w:hAnsi="Times New Roman"/>
          <w:sz w:val="24"/>
          <w:szCs w:val="24"/>
          <w:lang w:val="it-IT"/>
        </w:rPr>
      </w:pPr>
      <w:r w:rsidRPr="00E93B8C">
        <w:rPr>
          <w:rFonts w:ascii="Times New Roman" w:hAnsi="Times New Roman"/>
          <w:b/>
          <w:sz w:val="24"/>
          <w:szCs w:val="24"/>
          <w:lang w:val="it-IT"/>
        </w:rPr>
        <w:t>Novartis Farma</w:t>
      </w:r>
      <w:r w:rsidR="00ED52E1" w:rsidRPr="00E93B8C">
        <w:rPr>
          <w:rFonts w:ascii="Times New Roman" w:hAnsi="Times New Roman"/>
          <w:b/>
          <w:spacing w:val="-10"/>
          <w:sz w:val="24"/>
          <w:szCs w:val="24"/>
          <w:lang w:val="it-IT"/>
        </w:rPr>
        <w:t xml:space="preserve"> </w:t>
      </w:r>
      <w:r w:rsidR="00ED52E1" w:rsidRPr="00E93B8C">
        <w:rPr>
          <w:rFonts w:ascii="Times New Roman" w:hAnsi="Times New Roman"/>
          <w:b/>
          <w:sz w:val="24"/>
          <w:szCs w:val="24"/>
          <w:lang w:val="it-IT"/>
        </w:rPr>
        <w:t>S.p.A.</w:t>
      </w:r>
      <w:r w:rsidR="000373D5" w:rsidRPr="00E93B8C">
        <w:rPr>
          <w:rFonts w:ascii="Times New Roman" w:hAnsi="Times New Roman"/>
          <w:sz w:val="24"/>
          <w:szCs w:val="24"/>
          <w:lang w:val="it-IT"/>
        </w:rPr>
        <w:t xml:space="preserve"> (di</w:t>
      </w:r>
      <w:r w:rsidR="000373D5" w:rsidRPr="00E93B8C">
        <w:rPr>
          <w:rFonts w:ascii="Times New Roman" w:hAnsi="Times New Roman"/>
          <w:spacing w:val="-3"/>
          <w:sz w:val="24"/>
          <w:szCs w:val="24"/>
          <w:lang w:val="it-IT"/>
        </w:rPr>
        <w:t xml:space="preserve"> </w:t>
      </w:r>
      <w:r w:rsidR="000373D5" w:rsidRPr="00E93B8C">
        <w:rPr>
          <w:rFonts w:ascii="Times New Roman" w:hAnsi="Times New Roman"/>
          <w:sz w:val="24"/>
          <w:szCs w:val="24"/>
          <w:lang w:val="it-IT"/>
        </w:rPr>
        <w:t>seguito,</w:t>
      </w:r>
      <w:r w:rsidR="000373D5" w:rsidRPr="00E93B8C">
        <w:rPr>
          <w:rFonts w:ascii="Times New Roman" w:hAnsi="Times New Roman"/>
          <w:spacing w:val="-3"/>
          <w:sz w:val="24"/>
          <w:szCs w:val="24"/>
          <w:lang w:val="it-IT"/>
        </w:rPr>
        <w:t xml:space="preserve"> </w:t>
      </w:r>
      <w:r w:rsidR="000373D5" w:rsidRPr="00E93B8C">
        <w:rPr>
          <w:rFonts w:ascii="Times New Roman" w:hAnsi="Times New Roman"/>
          <w:sz w:val="24"/>
          <w:szCs w:val="24"/>
          <w:lang w:val="it-IT"/>
        </w:rPr>
        <w:t>“</w:t>
      </w:r>
      <w:r w:rsidR="000373D5" w:rsidRPr="00E93B8C">
        <w:rPr>
          <w:rFonts w:ascii="Times New Roman" w:hAnsi="Times New Roman"/>
          <w:b/>
          <w:sz w:val="24"/>
          <w:szCs w:val="24"/>
          <w:lang w:val="it-IT"/>
        </w:rPr>
        <w:t>Novartis</w:t>
      </w:r>
      <w:r w:rsidR="000373D5" w:rsidRPr="00E93B8C">
        <w:rPr>
          <w:rFonts w:ascii="Times New Roman" w:hAnsi="Times New Roman"/>
          <w:sz w:val="24"/>
          <w:szCs w:val="24"/>
          <w:lang w:val="it-IT"/>
        </w:rPr>
        <w:t>”)</w:t>
      </w:r>
      <w:r w:rsidR="00ED52E1" w:rsidRPr="00E93B8C">
        <w:rPr>
          <w:rFonts w:ascii="Times New Roman" w:hAnsi="Times New Roman"/>
          <w:sz w:val="24"/>
          <w:szCs w:val="24"/>
          <w:lang w:val="it-IT"/>
        </w:rPr>
        <w:t>,</w:t>
      </w:r>
      <w:r w:rsidR="00ED52E1" w:rsidRPr="00E93B8C">
        <w:rPr>
          <w:rFonts w:ascii="Times New Roman" w:hAnsi="Times New Roman"/>
          <w:spacing w:val="-11"/>
          <w:sz w:val="24"/>
          <w:szCs w:val="24"/>
          <w:lang w:val="it-IT"/>
        </w:rPr>
        <w:t xml:space="preserve"> </w:t>
      </w:r>
      <w:r w:rsidR="00ED52E1" w:rsidRPr="00E93B8C">
        <w:rPr>
          <w:rFonts w:ascii="Times New Roman" w:hAnsi="Times New Roman"/>
          <w:sz w:val="24"/>
          <w:szCs w:val="24"/>
          <w:lang w:val="it-IT"/>
        </w:rPr>
        <w:t>con</w:t>
      </w:r>
      <w:r w:rsidR="00ED52E1" w:rsidRPr="00E93B8C">
        <w:rPr>
          <w:rFonts w:ascii="Times New Roman" w:hAnsi="Times New Roman"/>
          <w:spacing w:val="-12"/>
          <w:sz w:val="24"/>
          <w:szCs w:val="24"/>
          <w:lang w:val="it-IT"/>
        </w:rPr>
        <w:t xml:space="preserve"> </w:t>
      </w:r>
      <w:r w:rsidR="00ED52E1" w:rsidRPr="00E93B8C">
        <w:rPr>
          <w:rFonts w:ascii="Times New Roman" w:hAnsi="Times New Roman"/>
          <w:sz w:val="24"/>
          <w:szCs w:val="24"/>
          <w:lang w:val="it-IT"/>
        </w:rPr>
        <w:t>sede</w:t>
      </w:r>
      <w:r w:rsidR="00ED52E1" w:rsidRPr="00E93B8C">
        <w:rPr>
          <w:rFonts w:ascii="Times New Roman" w:hAnsi="Times New Roman"/>
          <w:spacing w:val="-10"/>
          <w:sz w:val="24"/>
          <w:szCs w:val="24"/>
          <w:lang w:val="it-IT"/>
        </w:rPr>
        <w:t xml:space="preserve"> </w:t>
      </w:r>
      <w:r w:rsidR="00ED52E1" w:rsidRPr="00E93B8C">
        <w:rPr>
          <w:rFonts w:ascii="Times New Roman" w:hAnsi="Times New Roman"/>
          <w:sz w:val="24"/>
          <w:szCs w:val="24"/>
          <w:lang w:val="it-IT"/>
        </w:rPr>
        <w:t>legale</w:t>
      </w:r>
      <w:r w:rsidR="00ED52E1" w:rsidRPr="00E93B8C">
        <w:rPr>
          <w:rFonts w:ascii="Times New Roman" w:hAnsi="Times New Roman"/>
          <w:spacing w:val="-10"/>
          <w:sz w:val="24"/>
          <w:szCs w:val="24"/>
          <w:lang w:val="it-IT"/>
        </w:rPr>
        <w:t xml:space="preserve"> </w:t>
      </w:r>
      <w:r w:rsidR="00ED52E1" w:rsidRPr="00E93B8C">
        <w:rPr>
          <w:rFonts w:ascii="Times New Roman" w:hAnsi="Times New Roman"/>
          <w:sz w:val="24"/>
          <w:szCs w:val="24"/>
          <w:lang w:val="it-IT"/>
        </w:rPr>
        <w:t>in</w:t>
      </w:r>
      <w:r w:rsidR="00ED52E1" w:rsidRPr="00E93B8C">
        <w:rPr>
          <w:rFonts w:ascii="Times New Roman" w:hAnsi="Times New Roman"/>
          <w:spacing w:val="-11"/>
          <w:sz w:val="24"/>
          <w:szCs w:val="24"/>
          <w:lang w:val="it-IT"/>
        </w:rPr>
        <w:t xml:space="preserve"> </w:t>
      </w:r>
      <w:r w:rsidRPr="00E93B8C">
        <w:rPr>
          <w:rFonts w:ascii="Times New Roman" w:hAnsi="Times New Roman"/>
          <w:sz w:val="24"/>
          <w:szCs w:val="24"/>
          <w:lang w:val="it-IT"/>
        </w:rPr>
        <w:t>viale Luigi Sturzo 43</w:t>
      </w:r>
      <w:r w:rsidR="00ED52E1" w:rsidRPr="00E93B8C">
        <w:rPr>
          <w:rFonts w:ascii="Times New Roman" w:hAnsi="Times New Roman"/>
          <w:spacing w:val="-11"/>
          <w:sz w:val="24"/>
          <w:szCs w:val="24"/>
          <w:lang w:val="it-IT"/>
        </w:rPr>
        <w:t xml:space="preserve"> </w:t>
      </w:r>
      <w:r w:rsidR="00ED52E1" w:rsidRPr="00E93B8C">
        <w:rPr>
          <w:rFonts w:ascii="Times New Roman" w:hAnsi="Times New Roman"/>
          <w:sz w:val="24"/>
          <w:szCs w:val="24"/>
          <w:lang w:val="it-IT"/>
        </w:rPr>
        <w:t>–</w:t>
      </w:r>
      <w:r w:rsidR="00ED52E1" w:rsidRPr="00E93B8C">
        <w:rPr>
          <w:rFonts w:ascii="Times New Roman" w:hAnsi="Times New Roman"/>
          <w:spacing w:val="-11"/>
          <w:sz w:val="24"/>
          <w:szCs w:val="24"/>
          <w:lang w:val="it-IT"/>
        </w:rPr>
        <w:t xml:space="preserve"> </w:t>
      </w:r>
      <w:r w:rsidR="00ED52E1" w:rsidRPr="00E93B8C">
        <w:rPr>
          <w:rFonts w:ascii="Times New Roman" w:hAnsi="Times New Roman"/>
          <w:sz w:val="24"/>
          <w:szCs w:val="24"/>
          <w:lang w:val="it-IT"/>
        </w:rPr>
        <w:t>201</w:t>
      </w:r>
      <w:r w:rsidRPr="00E93B8C">
        <w:rPr>
          <w:rFonts w:ascii="Times New Roman" w:hAnsi="Times New Roman"/>
          <w:sz w:val="24"/>
          <w:szCs w:val="24"/>
          <w:lang w:val="it-IT"/>
        </w:rPr>
        <w:t>54</w:t>
      </w:r>
      <w:r w:rsidR="00ED52E1" w:rsidRPr="00E93B8C">
        <w:rPr>
          <w:rFonts w:ascii="Times New Roman" w:hAnsi="Times New Roman"/>
          <w:sz w:val="24"/>
          <w:szCs w:val="24"/>
          <w:lang w:val="it-IT"/>
        </w:rPr>
        <w:t>,</w:t>
      </w:r>
      <w:r w:rsidR="00ED52E1" w:rsidRPr="00E93B8C">
        <w:rPr>
          <w:rFonts w:ascii="Times New Roman" w:hAnsi="Times New Roman"/>
          <w:spacing w:val="-58"/>
          <w:sz w:val="24"/>
          <w:szCs w:val="24"/>
          <w:lang w:val="it-IT"/>
        </w:rPr>
        <w:t xml:space="preserve"> </w:t>
      </w:r>
      <w:r w:rsidR="00ED52E1" w:rsidRPr="00E93B8C">
        <w:rPr>
          <w:rFonts w:ascii="Times New Roman" w:hAnsi="Times New Roman"/>
          <w:sz w:val="24"/>
          <w:szCs w:val="24"/>
          <w:lang w:val="it-IT"/>
        </w:rPr>
        <w:t>Milano,</w:t>
      </w:r>
      <w:r w:rsidR="00ED52E1" w:rsidRPr="00E93B8C">
        <w:rPr>
          <w:rFonts w:ascii="Times New Roman" w:hAnsi="Times New Roman"/>
          <w:spacing w:val="51"/>
          <w:sz w:val="24"/>
          <w:szCs w:val="24"/>
          <w:lang w:val="it-IT"/>
        </w:rPr>
        <w:t xml:space="preserve"> </w:t>
      </w:r>
      <w:r w:rsidR="00ED52E1" w:rsidRPr="00E93B8C">
        <w:rPr>
          <w:rFonts w:ascii="Times New Roman" w:hAnsi="Times New Roman"/>
          <w:sz w:val="24"/>
          <w:szCs w:val="24"/>
          <w:lang w:val="it-IT"/>
        </w:rPr>
        <w:t>P.</w:t>
      </w:r>
      <w:r w:rsidR="00E93B8C" w:rsidRPr="00E93B8C">
        <w:rPr>
          <w:rFonts w:ascii="Times New Roman" w:hAnsi="Times New Roman"/>
          <w:sz w:val="24"/>
          <w:szCs w:val="24"/>
          <w:lang w:val="it-IT"/>
        </w:rPr>
        <w:t xml:space="preserve"> </w:t>
      </w:r>
      <w:r w:rsidR="00ED52E1" w:rsidRPr="00E93B8C">
        <w:rPr>
          <w:rFonts w:ascii="Times New Roman" w:hAnsi="Times New Roman"/>
          <w:sz w:val="24"/>
          <w:szCs w:val="24"/>
          <w:lang w:val="it-IT"/>
        </w:rPr>
        <w:t>IVA</w:t>
      </w:r>
      <w:r w:rsidR="00ED52E1" w:rsidRPr="00E93B8C">
        <w:rPr>
          <w:rFonts w:ascii="Times New Roman" w:hAnsi="Times New Roman"/>
          <w:spacing w:val="51"/>
          <w:sz w:val="24"/>
          <w:szCs w:val="24"/>
          <w:lang w:val="it-IT"/>
        </w:rPr>
        <w:t xml:space="preserve"> </w:t>
      </w:r>
      <w:r w:rsidR="00ED52E1" w:rsidRPr="00E93B8C">
        <w:rPr>
          <w:rFonts w:ascii="Times New Roman" w:hAnsi="Times New Roman"/>
          <w:sz w:val="24"/>
          <w:szCs w:val="24"/>
          <w:lang w:val="it-IT"/>
        </w:rPr>
        <w:t>n.</w:t>
      </w:r>
      <w:r w:rsidR="00ED52E1" w:rsidRPr="00E93B8C">
        <w:rPr>
          <w:rFonts w:ascii="Times New Roman" w:hAnsi="Times New Roman"/>
          <w:spacing w:val="51"/>
          <w:sz w:val="24"/>
          <w:szCs w:val="24"/>
          <w:lang w:val="it-IT"/>
        </w:rPr>
        <w:t xml:space="preserve"> </w:t>
      </w:r>
      <w:r w:rsidRPr="00B16F8B">
        <w:rPr>
          <w:rFonts w:ascii="Times New Roman" w:hAnsi="Times New Roman"/>
          <w:sz w:val="24"/>
          <w:szCs w:val="24"/>
        </w:rPr>
        <w:t>02385200122</w:t>
      </w:r>
      <w:r w:rsidR="00ED52E1" w:rsidRPr="00E93B8C">
        <w:rPr>
          <w:rFonts w:ascii="Times New Roman" w:hAnsi="Times New Roman"/>
          <w:sz w:val="24"/>
          <w:szCs w:val="24"/>
          <w:lang w:val="it-IT"/>
        </w:rPr>
        <w:t>,</w:t>
      </w:r>
      <w:r w:rsidR="00ED52E1" w:rsidRPr="00E93B8C">
        <w:rPr>
          <w:rFonts w:ascii="Times New Roman" w:hAnsi="Times New Roman"/>
          <w:spacing w:val="51"/>
          <w:sz w:val="24"/>
          <w:szCs w:val="24"/>
          <w:lang w:val="it-IT"/>
        </w:rPr>
        <w:t xml:space="preserve"> </w:t>
      </w:r>
      <w:r w:rsidR="00ED52E1" w:rsidRPr="00E93B8C">
        <w:rPr>
          <w:rFonts w:ascii="Times New Roman" w:hAnsi="Times New Roman"/>
          <w:sz w:val="24"/>
          <w:szCs w:val="24"/>
          <w:lang w:val="it-IT"/>
        </w:rPr>
        <w:t>in</w:t>
      </w:r>
      <w:r w:rsidR="00ED52E1" w:rsidRPr="00E93B8C">
        <w:rPr>
          <w:rFonts w:ascii="Times New Roman" w:hAnsi="Times New Roman"/>
          <w:spacing w:val="51"/>
          <w:sz w:val="24"/>
          <w:szCs w:val="24"/>
          <w:lang w:val="it-IT"/>
        </w:rPr>
        <w:t xml:space="preserve"> </w:t>
      </w:r>
      <w:r w:rsidR="00ED52E1" w:rsidRPr="00E93B8C">
        <w:rPr>
          <w:rFonts w:ascii="Times New Roman" w:hAnsi="Times New Roman"/>
          <w:sz w:val="24"/>
          <w:szCs w:val="24"/>
          <w:lang w:val="it-IT"/>
        </w:rPr>
        <w:t>persona</w:t>
      </w:r>
      <w:r w:rsidR="00ED52E1" w:rsidRPr="00E93B8C">
        <w:rPr>
          <w:rFonts w:ascii="Times New Roman" w:hAnsi="Times New Roman"/>
          <w:spacing w:val="50"/>
          <w:sz w:val="24"/>
          <w:szCs w:val="24"/>
          <w:lang w:val="it-IT"/>
        </w:rPr>
        <w:t xml:space="preserve"> </w:t>
      </w:r>
      <w:r w:rsidR="00ED52E1" w:rsidRPr="00E93B8C">
        <w:rPr>
          <w:rFonts w:ascii="Times New Roman" w:hAnsi="Times New Roman"/>
          <w:sz w:val="24"/>
          <w:szCs w:val="24"/>
          <w:lang w:val="it-IT"/>
        </w:rPr>
        <w:t>del</w:t>
      </w:r>
      <w:r w:rsidR="00ED52E1" w:rsidRPr="00E93B8C">
        <w:rPr>
          <w:rFonts w:ascii="Times New Roman" w:hAnsi="Times New Roman"/>
          <w:spacing w:val="52"/>
          <w:sz w:val="24"/>
          <w:szCs w:val="24"/>
          <w:lang w:val="it-IT"/>
        </w:rPr>
        <w:t xml:space="preserve"> </w:t>
      </w:r>
      <w:r w:rsidR="00ED52E1" w:rsidRPr="00E93B8C">
        <w:rPr>
          <w:rFonts w:ascii="Times New Roman" w:hAnsi="Times New Roman"/>
          <w:sz w:val="24"/>
          <w:szCs w:val="24"/>
          <w:lang w:val="it-IT"/>
        </w:rPr>
        <w:t>proprio</w:t>
      </w:r>
      <w:r w:rsidR="00ED52E1" w:rsidRPr="00E93B8C">
        <w:rPr>
          <w:rFonts w:ascii="Times New Roman" w:hAnsi="Times New Roman"/>
          <w:spacing w:val="51"/>
          <w:sz w:val="24"/>
          <w:szCs w:val="24"/>
          <w:lang w:val="it-IT"/>
        </w:rPr>
        <w:t xml:space="preserve"> </w:t>
      </w:r>
      <w:r w:rsidR="00ED52E1" w:rsidRPr="00E93B8C">
        <w:rPr>
          <w:rFonts w:ascii="Times New Roman" w:hAnsi="Times New Roman"/>
          <w:sz w:val="24"/>
          <w:szCs w:val="24"/>
          <w:lang w:val="it-IT"/>
        </w:rPr>
        <w:t>legale</w:t>
      </w:r>
      <w:r w:rsidR="00ED52E1" w:rsidRPr="00E93B8C">
        <w:rPr>
          <w:rFonts w:ascii="Times New Roman" w:hAnsi="Times New Roman"/>
          <w:spacing w:val="50"/>
          <w:sz w:val="24"/>
          <w:szCs w:val="24"/>
          <w:lang w:val="it-IT"/>
        </w:rPr>
        <w:t xml:space="preserve"> </w:t>
      </w:r>
      <w:r w:rsidR="00ED52E1" w:rsidRPr="00E93B8C">
        <w:rPr>
          <w:rFonts w:ascii="Times New Roman" w:hAnsi="Times New Roman"/>
          <w:sz w:val="24"/>
          <w:szCs w:val="24"/>
          <w:lang w:val="it-IT"/>
        </w:rPr>
        <w:t>rappresentante</w:t>
      </w:r>
      <w:r w:rsidR="00ED52E1" w:rsidRPr="00E93B8C">
        <w:rPr>
          <w:rFonts w:ascii="Times New Roman" w:hAnsi="Times New Roman"/>
          <w:spacing w:val="50"/>
          <w:sz w:val="24"/>
          <w:szCs w:val="24"/>
          <w:lang w:val="it-IT"/>
        </w:rPr>
        <w:t xml:space="preserve"> </w:t>
      </w:r>
      <w:r w:rsidR="00ED52E1" w:rsidRPr="00E93B8C">
        <w:rPr>
          <w:rFonts w:ascii="Times New Roman" w:hAnsi="Times New Roman"/>
          <w:sz w:val="24"/>
          <w:szCs w:val="24"/>
          <w:lang w:val="it-IT"/>
        </w:rPr>
        <w:t>Dott.</w:t>
      </w:r>
      <w:r w:rsidR="000373D5" w:rsidRPr="00E93B8C">
        <w:rPr>
          <w:rFonts w:ascii="Times New Roman" w:hAnsi="Times New Roman"/>
          <w:sz w:val="24"/>
          <w:szCs w:val="24"/>
          <w:lang w:val="it-IT"/>
        </w:rPr>
        <w:t>ssa Colette Matz e Dott. Renato Turrini</w:t>
      </w:r>
      <w:r w:rsidR="00ED52E1" w:rsidRPr="00E93B8C">
        <w:rPr>
          <w:rFonts w:ascii="Times New Roman" w:hAnsi="Times New Roman"/>
          <w:sz w:val="24"/>
          <w:szCs w:val="24"/>
          <w:lang w:val="it-IT"/>
        </w:rPr>
        <w:t>.</w:t>
      </w:r>
    </w:p>
    <w:p w14:paraId="01E6793F" w14:textId="5E07B6BF" w:rsidR="00ED52E1" w:rsidRDefault="00ED52E1" w:rsidP="00E93B8C">
      <w:pPr>
        <w:pStyle w:val="Nessunaspaziatura1"/>
        <w:jc w:val="both"/>
        <w:rPr>
          <w:rFonts w:ascii="Times New Roman" w:hAnsi="Times New Roman" w:cs="Times New Roman"/>
          <w:sz w:val="24"/>
          <w:szCs w:val="24"/>
        </w:rPr>
      </w:pPr>
    </w:p>
    <w:p w14:paraId="68FAB472" w14:textId="29FA8DDC" w:rsidR="00E93B8C" w:rsidRDefault="00E93B8C" w:rsidP="00E93B8C">
      <w:pPr>
        <w:pStyle w:val="Nessunaspaziatura1"/>
        <w:jc w:val="center"/>
        <w:rPr>
          <w:rFonts w:ascii="Times New Roman" w:hAnsi="Times New Roman" w:cs="Times New Roman"/>
          <w:b/>
          <w:bCs/>
          <w:sz w:val="24"/>
          <w:szCs w:val="24"/>
        </w:rPr>
      </w:pPr>
      <w:r w:rsidRPr="00E93B8C">
        <w:rPr>
          <w:rFonts w:ascii="Times New Roman" w:hAnsi="Times New Roman" w:cs="Times New Roman"/>
          <w:b/>
          <w:bCs/>
          <w:sz w:val="24"/>
          <w:szCs w:val="24"/>
        </w:rPr>
        <w:t>PREMESSO CHE</w:t>
      </w:r>
    </w:p>
    <w:p w14:paraId="0C20EF14" w14:textId="77777777" w:rsidR="00E93B8C" w:rsidRPr="00E93B8C" w:rsidRDefault="00E93B8C" w:rsidP="00E93B8C">
      <w:pPr>
        <w:pStyle w:val="Nessunaspaziatura1"/>
        <w:jc w:val="center"/>
        <w:rPr>
          <w:rFonts w:ascii="Times New Roman" w:hAnsi="Times New Roman" w:cs="Times New Roman"/>
          <w:b/>
          <w:bCs/>
          <w:sz w:val="24"/>
          <w:szCs w:val="24"/>
        </w:rPr>
      </w:pPr>
    </w:p>
    <w:p w14:paraId="4C4B5AE9" w14:textId="5B8E8582" w:rsidR="00E93B8C" w:rsidRPr="00E93B8C" w:rsidRDefault="00E93B8C" w:rsidP="00E93B8C">
      <w:pPr>
        <w:pStyle w:val="Nessunaspaziatura1"/>
        <w:numPr>
          <w:ilvl w:val="0"/>
          <w:numId w:val="6"/>
        </w:numPr>
        <w:ind w:left="426" w:hanging="426"/>
        <w:jc w:val="both"/>
        <w:rPr>
          <w:rFonts w:ascii="Times New Roman" w:hAnsi="Times New Roman" w:cs="Times New Roman"/>
          <w:sz w:val="24"/>
          <w:szCs w:val="24"/>
        </w:rPr>
      </w:pPr>
      <w:r w:rsidRPr="00E93B8C">
        <w:rPr>
          <w:rFonts w:ascii="Times New Roman" w:hAnsi="Times New Roman" w:cs="Times New Roman"/>
          <w:sz w:val="24"/>
          <w:szCs w:val="24"/>
        </w:rPr>
        <w:t>Vist</w:t>
      </w:r>
      <w:r w:rsidR="00456F87">
        <w:rPr>
          <w:rFonts w:ascii="Times New Roman" w:hAnsi="Times New Roman" w:cs="Times New Roman"/>
          <w:sz w:val="24"/>
          <w:szCs w:val="24"/>
        </w:rPr>
        <w:t xml:space="preserve">i i disagi e le problematiche che </w:t>
      </w:r>
      <w:r w:rsidR="00EE14CD" w:rsidRPr="006C2C00">
        <w:rPr>
          <w:rFonts w:ascii="Times New Roman" w:hAnsi="Times New Roman" w:cs="Times New Roman"/>
          <w:sz w:val="24"/>
          <w:szCs w:val="24"/>
        </w:rPr>
        <w:t>vivono</w:t>
      </w:r>
      <w:r w:rsidR="00EE14CD">
        <w:rPr>
          <w:rFonts w:ascii="Times New Roman" w:hAnsi="Times New Roman" w:cs="Times New Roman"/>
          <w:sz w:val="24"/>
          <w:szCs w:val="24"/>
        </w:rPr>
        <w:t xml:space="preserve"> </w:t>
      </w:r>
      <w:r w:rsidRPr="00E93B8C">
        <w:rPr>
          <w:rFonts w:ascii="Times New Roman" w:hAnsi="Times New Roman" w:cs="Times New Roman"/>
          <w:sz w:val="24"/>
          <w:szCs w:val="24"/>
        </w:rPr>
        <w:t xml:space="preserve">le persone con la sclerosi multipla, </w:t>
      </w:r>
      <w:r w:rsidR="00456F87">
        <w:rPr>
          <w:rFonts w:ascii="Times New Roman" w:hAnsi="Times New Roman" w:cs="Times New Roman"/>
          <w:sz w:val="24"/>
          <w:szCs w:val="24"/>
        </w:rPr>
        <w:t>do</w:t>
      </w:r>
      <w:r w:rsidR="00EE14CD">
        <w:rPr>
          <w:rFonts w:ascii="Times New Roman" w:hAnsi="Times New Roman" w:cs="Times New Roman"/>
          <w:sz w:val="24"/>
          <w:szCs w:val="24"/>
        </w:rPr>
        <w:t>vute alla stessa malattia e all</w:t>
      </w:r>
      <w:r w:rsidR="00EE14CD" w:rsidRPr="006C2C00">
        <w:rPr>
          <w:rFonts w:ascii="Times New Roman" w:hAnsi="Times New Roman" w:cs="Times New Roman"/>
          <w:sz w:val="24"/>
          <w:szCs w:val="24"/>
        </w:rPr>
        <w:t>e</w:t>
      </w:r>
      <w:r w:rsidR="00456F87">
        <w:rPr>
          <w:rFonts w:ascii="Times New Roman" w:hAnsi="Times New Roman" w:cs="Times New Roman"/>
          <w:sz w:val="24"/>
          <w:szCs w:val="24"/>
        </w:rPr>
        <w:t xml:space="preserve"> conseguenze della stessa, </w:t>
      </w:r>
      <w:r w:rsidRPr="00E93B8C">
        <w:rPr>
          <w:rFonts w:ascii="Times New Roman" w:hAnsi="Times New Roman" w:cs="Times New Roman"/>
          <w:sz w:val="24"/>
          <w:szCs w:val="24"/>
        </w:rPr>
        <w:t>è intenzione di Novartis intensificare l’impegno ad essere vicini ai pazienti affetti da SM, ideando l’innovativo servizio “</w:t>
      </w:r>
      <w:r w:rsidRPr="00D97E88">
        <w:rPr>
          <w:rFonts w:ascii="Times New Roman" w:hAnsi="Times New Roman" w:cs="Times New Roman"/>
          <w:i/>
          <w:iCs/>
          <w:sz w:val="24"/>
          <w:szCs w:val="24"/>
        </w:rPr>
        <w:t>Progetto MSKare</w:t>
      </w:r>
      <w:r w:rsidRPr="00E93B8C">
        <w:rPr>
          <w:rFonts w:ascii="Times New Roman" w:hAnsi="Times New Roman" w:cs="Times New Roman"/>
          <w:sz w:val="24"/>
          <w:szCs w:val="24"/>
        </w:rPr>
        <w:t>”</w:t>
      </w:r>
      <w:r w:rsidR="00D97E88" w:rsidRPr="00D97E88">
        <w:rPr>
          <w:rFonts w:ascii="Times New Roman" w:eastAsia="Times New Roman" w:hAnsi="Times New Roman" w:cs="Times New Roman"/>
          <w:color w:val="auto"/>
          <w:sz w:val="24"/>
          <w:szCs w:val="24"/>
          <w:bdr w:val="none" w:sz="0" w:space="0" w:color="auto"/>
          <w:lang w:val="de-DE"/>
        </w:rPr>
        <w:t xml:space="preserve"> </w:t>
      </w:r>
      <w:r w:rsidR="00D97E88" w:rsidRPr="00D97E88">
        <w:rPr>
          <w:rFonts w:ascii="Times New Roman" w:hAnsi="Times New Roman" w:cs="Times New Roman"/>
          <w:sz w:val="24"/>
          <w:szCs w:val="24"/>
          <w:lang w:val="de-DE"/>
        </w:rPr>
        <w:t>(di seguito denominato il “Progetto”)</w:t>
      </w:r>
      <w:r w:rsidRPr="00E93B8C">
        <w:rPr>
          <w:rFonts w:ascii="Times New Roman" w:hAnsi="Times New Roman" w:cs="Times New Roman"/>
          <w:sz w:val="24"/>
          <w:szCs w:val="24"/>
        </w:rPr>
        <w:t>.</w:t>
      </w:r>
    </w:p>
    <w:p w14:paraId="01EB8B51" w14:textId="05A4AC70" w:rsidR="00E93B8C" w:rsidRPr="00E93B8C" w:rsidRDefault="00E93B8C" w:rsidP="00E93B8C">
      <w:pPr>
        <w:pStyle w:val="Nessunaspaziatura1"/>
        <w:numPr>
          <w:ilvl w:val="0"/>
          <w:numId w:val="6"/>
        </w:numPr>
        <w:ind w:left="426" w:hanging="426"/>
        <w:jc w:val="both"/>
        <w:rPr>
          <w:rFonts w:ascii="Times New Roman" w:hAnsi="Times New Roman" w:cs="Times New Roman"/>
          <w:sz w:val="24"/>
          <w:szCs w:val="24"/>
        </w:rPr>
      </w:pPr>
      <w:r w:rsidRPr="00E93B8C">
        <w:rPr>
          <w:rFonts w:ascii="Times New Roman" w:hAnsi="Times New Roman" w:cs="Times New Roman"/>
          <w:sz w:val="24"/>
          <w:szCs w:val="24"/>
        </w:rPr>
        <w:t>Novartis si è resa disponibile ad implementar</w:t>
      </w:r>
      <w:r w:rsidR="00D97E88">
        <w:rPr>
          <w:rFonts w:ascii="Times New Roman" w:hAnsi="Times New Roman" w:cs="Times New Roman"/>
          <w:sz w:val="24"/>
          <w:szCs w:val="24"/>
        </w:rPr>
        <w:t xml:space="preserve">e il Progetto </w:t>
      </w:r>
      <w:r w:rsidRPr="00E93B8C">
        <w:rPr>
          <w:rFonts w:ascii="Times New Roman" w:hAnsi="Times New Roman" w:cs="Times New Roman"/>
          <w:sz w:val="24"/>
          <w:szCs w:val="24"/>
        </w:rPr>
        <w:t>presso la Vostra struttura sanitaria, assecondando la volontà del</w:t>
      </w:r>
      <w:r w:rsidR="003C6A59">
        <w:rPr>
          <w:rFonts w:ascii="Times New Roman" w:hAnsi="Times New Roman" w:cs="Times New Roman"/>
          <w:sz w:val="24"/>
          <w:szCs w:val="24"/>
        </w:rPr>
        <w:t xml:space="preserve"> Centro Sclerosi Multipla dell’</w:t>
      </w:r>
      <w:r w:rsidRPr="00E93B8C">
        <w:rPr>
          <w:rFonts w:ascii="Times New Roman" w:hAnsi="Times New Roman" w:cs="Times New Roman"/>
          <w:sz w:val="24"/>
          <w:szCs w:val="24"/>
        </w:rPr>
        <w:t xml:space="preserve">Ente, </w:t>
      </w:r>
      <w:r w:rsidR="00584B92" w:rsidRPr="006C2C00">
        <w:rPr>
          <w:rFonts w:ascii="Times New Roman" w:hAnsi="Times New Roman" w:cs="Times New Roman"/>
          <w:sz w:val="24"/>
          <w:szCs w:val="24"/>
        </w:rPr>
        <w:t>in condivisione</w:t>
      </w:r>
      <w:r w:rsidR="00584B92">
        <w:rPr>
          <w:rFonts w:ascii="Times New Roman" w:hAnsi="Times New Roman" w:cs="Times New Roman"/>
          <w:sz w:val="24"/>
          <w:szCs w:val="24"/>
        </w:rPr>
        <w:t xml:space="preserve"> </w:t>
      </w:r>
      <w:r w:rsidRPr="00E93B8C">
        <w:rPr>
          <w:rFonts w:ascii="Times New Roman" w:hAnsi="Times New Roman" w:cs="Times New Roman"/>
          <w:sz w:val="24"/>
          <w:szCs w:val="24"/>
        </w:rPr>
        <w:t xml:space="preserve">con </w:t>
      </w:r>
      <w:r w:rsidR="001E1F30">
        <w:rPr>
          <w:rFonts w:ascii="Times New Roman" w:hAnsi="Times New Roman" w:cs="Times New Roman"/>
          <w:sz w:val="24"/>
          <w:szCs w:val="24"/>
        </w:rPr>
        <w:t xml:space="preserve">il Dott. </w:t>
      </w:r>
      <w:r w:rsidR="001E1F30">
        <w:rPr>
          <w:rFonts w:ascii="Times New Roman" w:hAnsi="Times New Roman" w:cs="Times New Roman"/>
          <w:b/>
          <w:bCs/>
          <w:sz w:val="24"/>
          <w:szCs w:val="24"/>
        </w:rPr>
        <w:t xml:space="preserve">Paolo Confalonieri </w:t>
      </w:r>
      <w:r w:rsidR="00456F87">
        <w:rPr>
          <w:rFonts w:ascii="Times New Roman" w:hAnsi="Times New Roman" w:cs="Times New Roman"/>
          <w:sz w:val="24"/>
          <w:szCs w:val="24"/>
        </w:rPr>
        <w:t>responsabile del centro SM</w:t>
      </w:r>
      <w:r w:rsidR="00EA71B5">
        <w:rPr>
          <w:rFonts w:ascii="Times New Roman" w:hAnsi="Times New Roman" w:cs="Times New Roman"/>
          <w:sz w:val="24"/>
          <w:szCs w:val="24"/>
        </w:rPr>
        <w:t xml:space="preserve"> dell’Ente</w:t>
      </w:r>
      <w:r w:rsidRPr="00E93B8C">
        <w:rPr>
          <w:rFonts w:ascii="Times New Roman" w:hAnsi="Times New Roman" w:cs="Times New Roman"/>
          <w:sz w:val="24"/>
          <w:szCs w:val="24"/>
        </w:rPr>
        <w:t>.</w:t>
      </w:r>
    </w:p>
    <w:p w14:paraId="1CC61093" w14:textId="20C27066" w:rsidR="00903ED4" w:rsidRPr="00E93B8C" w:rsidRDefault="00903ED4" w:rsidP="00E93B8C">
      <w:pPr>
        <w:pStyle w:val="Nessunaspaziatura1"/>
        <w:numPr>
          <w:ilvl w:val="0"/>
          <w:numId w:val="6"/>
        </w:numPr>
        <w:ind w:left="426" w:hanging="426"/>
        <w:jc w:val="both"/>
        <w:rPr>
          <w:rFonts w:ascii="Times New Roman" w:hAnsi="Times New Roman" w:cs="Times New Roman"/>
          <w:sz w:val="24"/>
          <w:szCs w:val="24"/>
        </w:rPr>
      </w:pPr>
      <w:r w:rsidRPr="00E93B8C">
        <w:rPr>
          <w:rFonts w:ascii="Times New Roman" w:hAnsi="Times New Roman" w:cs="Times New Roman"/>
          <w:sz w:val="24"/>
          <w:szCs w:val="24"/>
        </w:rPr>
        <w:t xml:space="preserve">L’Ente </w:t>
      </w:r>
      <w:r w:rsidR="00D97E88">
        <w:rPr>
          <w:rFonts w:ascii="Times New Roman" w:hAnsi="Times New Roman" w:cs="Times New Roman"/>
          <w:sz w:val="24"/>
          <w:szCs w:val="24"/>
        </w:rPr>
        <w:t>si è dichiarato disponibile</w:t>
      </w:r>
      <w:r w:rsidRPr="00E93B8C">
        <w:rPr>
          <w:rFonts w:ascii="Times New Roman" w:hAnsi="Times New Roman" w:cs="Times New Roman"/>
          <w:sz w:val="24"/>
          <w:szCs w:val="24"/>
        </w:rPr>
        <w:t xml:space="preserve"> ad avviare una collaborazione a titolo gratuito e senza oneri per l’Ente, finalizzata a sviluppare</w:t>
      </w:r>
      <w:r w:rsidR="005B525E" w:rsidRPr="00E93B8C">
        <w:rPr>
          <w:rFonts w:ascii="Times New Roman" w:hAnsi="Times New Roman" w:cs="Times New Roman"/>
          <w:sz w:val="24"/>
          <w:szCs w:val="24"/>
        </w:rPr>
        <w:t xml:space="preserve"> </w:t>
      </w:r>
      <w:r w:rsidR="00F22E99" w:rsidRPr="00E93B8C">
        <w:rPr>
          <w:rFonts w:ascii="Times New Roman" w:hAnsi="Times New Roman" w:cs="Times New Roman"/>
          <w:sz w:val="24"/>
          <w:szCs w:val="24"/>
        </w:rPr>
        <w:t xml:space="preserve">una serie di </w:t>
      </w:r>
      <w:r w:rsidR="005B525E" w:rsidRPr="00E93B8C">
        <w:rPr>
          <w:rFonts w:ascii="Times New Roman" w:hAnsi="Times New Roman" w:cs="Times New Roman"/>
          <w:sz w:val="24"/>
          <w:szCs w:val="24"/>
        </w:rPr>
        <w:t xml:space="preserve">servizi per </w:t>
      </w:r>
      <w:r w:rsidR="00F22E99" w:rsidRPr="00E93B8C">
        <w:rPr>
          <w:rFonts w:ascii="Times New Roman" w:hAnsi="Times New Roman" w:cs="Times New Roman"/>
          <w:sz w:val="24"/>
          <w:szCs w:val="24"/>
        </w:rPr>
        <w:t xml:space="preserve">supportare </w:t>
      </w:r>
      <w:r w:rsidR="005B525E" w:rsidRPr="00E93B8C">
        <w:rPr>
          <w:rFonts w:ascii="Times New Roman" w:hAnsi="Times New Roman" w:cs="Times New Roman"/>
          <w:sz w:val="24"/>
          <w:szCs w:val="24"/>
        </w:rPr>
        <w:t>i pazienti ritenuti eleggibili alla terapia con il Farmaco Ofatumumab (</w:t>
      </w:r>
      <w:r w:rsidR="005B525E" w:rsidRPr="00D97E88">
        <w:rPr>
          <w:rFonts w:ascii="Times New Roman" w:hAnsi="Times New Roman" w:cs="Times New Roman"/>
          <w:i/>
          <w:iCs/>
          <w:sz w:val="24"/>
          <w:szCs w:val="24"/>
        </w:rPr>
        <w:t>Kesimpta</w:t>
      </w:r>
      <w:r w:rsidR="005B525E" w:rsidRPr="00E93B8C">
        <w:rPr>
          <w:rFonts w:ascii="Times New Roman" w:hAnsi="Times New Roman" w:cs="Times New Roman"/>
          <w:sz w:val="24"/>
          <w:szCs w:val="24"/>
        </w:rPr>
        <w:t>), prima terapia con un anticorpo monoclonale anti-CD20 che può essere gestita completamente a domicilio dal paziente, con somministrazione mensile (a partire dalla settimana 4) sottocutanea</w:t>
      </w:r>
      <w:r w:rsidR="000373D5" w:rsidRPr="00E93B8C">
        <w:rPr>
          <w:rFonts w:ascii="Times New Roman" w:hAnsi="Times New Roman" w:cs="Times New Roman"/>
          <w:sz w:val="24"/>
          <w:szCs w:val="24"/>
        </w:rPr>
        <w:t>,</w:t>
      </w:r>
      <w:r w:rsidRPr="00E93B8C">
        <w:rPr>
          <w:rFonts w:ascii="Times New Roman" w:hAnsi="Times New Roman" w:cs="Times New Roman"/>
          <w:sz w:val="24"/>
          <w:szCs w:val="24"/>
        </w:rPr>
        <w:t xml:space="preserve"> mediante lo sviluppo </w:t>
      </w:r>
      <w:r w:rsidR="00D97E88">
        <w:rPr>
          <w:rFonts w:ascii="Times New Roman" w:hAnsi="Times New Roman" w:cs="Times New Roman"/>
          <w:sz w:val="24"/>
          <w:szCs w:val="24"/>
        </w:rPr>
        <w:t>del</w:t>
      </w:r>
      <w:r w:rsidRPr="00E93B8C">
        <w:rPr>
          <w:rFonts w:ascii="Times New Roman" w:hAnsi="Times New Roman" w:cs="Times New Roman"/>
          <w:sz w:val="24"/>
          <w:szCs w:val="24"/>
        </w:rPr>
        <w:t xml:space="preserve"> </w:t>
      </w:r>
      <w:r w:rsidR="00D97E88">
        <w:rPr>
          <w:rFonts w:ascii="Times New Roman" w:hAnsi="Times New Roman" w:cs="Times New Roman"/>
          <w:sz w:val="24"/>
          <w:szCs w:val="24"/>
        </w:rPr>
        <w:t>P</w:t>
      </w:r>
      <w:r w:rsidRPr="00E93B8C">
        <w:rPr>
          <w:rFonts w:ascii="Times New Roman" w:hAnsi="Times New Roman" w:cs="Times New Roman"/>
          <w:sz w:val="24"/>
          <w:szCs w:val="24"/>
        </w:rPr>
        <w:t>rogetto.</w:t>
      </w:r>
    </w:p>
    <w:p w14:paraId="261B9339" w14:textId="46A8CDB2" w:rsidR="00F22E99" w:rsidRPr="00E93B8C" w:rsidRDefault="00903ED4" w:rsidP="00E93B8C">
      <w:pPr>
        <w:pStyle w:val="Nessunaspaziatura1"/>
        <w:numPr>
          <w:ilvl w:val="0"/>
          <w:numId w:val="6"/>
        </w:numPr>
        <w:ind w:left="426" w:hanging="426"/>
        <w:jc w:val="both"/>
        <w:rPr>
          <w:rFonts w:ascii="Times New Roman" w:hAnsi="Times New Roman" w:cs="Times New Roman"/>
          <w:sz w:val="24"/>
          <w:szCs w:val="24"/>
        </w:rPr>
      </w:pPr>
      <w:r w:rsidRPr="00E93B8C">
        <w:rPr>
          <w:rFonts w:ascii="Times New Roman" w:hAnsi="Times New Roman" w:cs="Times New Roman"/>
          <w:sz w:val="24"/>
          <w:szCs w:val="24"/>
        </w:rPr>
        <w:t>Il Progetto, come meglio specificato nell’</w:t>
      </w:r>
      <w:r w:rsidRPr="00E93B8C">
        <w:rPr>
          <w:rFonts w:ascii="Times New Roman" w:hAnsi="Times New Roman" w:cs="Times New Roman"/>
          <w:b/>
          <w:bCs/>
          <w:sz w:val="24"/>
          <w:szCs w:val="24"/>
        </w:rPr>
        <w:t>Allegato “A”</w:t>
      </w:r>
      <w:r w:rsidRPr="00E93B8C">
        <w:rPr>
          <w:rFonts w:ascii="Times New Roman" w:hAnsi="Times New Roman" w:cs="Times New Roman"/>
          <w:sz w:val="24"/>
          <w:szCs w:val="24"/>
        </w:rPr>
        <w:t xml:space="preserve"> che costituisce parte integrante e sostanziale dell’accordo, è promosso e sostenuto da Novartis nell’ambito delle proprie iniziative finalizzate a</w:t>
      </w:r>
      <w:r w:rsidR="00F22E99" w:rsidRPr="00E93B8C">
        <w:rPr>
          <w:rFonts w:ascii="Times New Roman" w:hAnsi="Times New Roman" w:cs="Times New Roman"/>
          <w:sz w:val="24"/>
          <w:szCs w:val="24"/>
        </w:rPr>
        <w:t xml:space="preserve"> implementare il </w:t>
      </w:r>
      <w:r w:rsidR="00F22E99" w:rsidRPr="00D97E88">
        <w:rPr>
          <w:rFonts w:ascii="Times New Roman" w:hAnsi="Times New Roman" w:cs="Times New Roman"/>
          <w:i/>
          <w:iCs/>
          <w:sz w:val="24"/>
          <w:szCs w:val="24"/>
        </w:rPr>
        <w:t>Risk Management Plan</w:t>
      </w:r>
      <w:r w:rsidR="00F22E99" w:rsidRPr="00E93B8C">
        <w:rPr>
          <w:rFonts w:ascii="Times New Roman" w:hAnsi="Times New Roman" w:cs="Times New Roman"/>
          <w:sz w:val="24"/>
          <w:szCs w:val="24"/>
        </w:rPr>
        <w:t xml:space="preserve"> (RMP) del Farmaco </w:t>
      </w:r>
      <w:r w:rsidR="00F22E99" w:rsidRPr="00D97E88">
        <w:rPr>
          <w:rFonts w:ascii="Times New Roman" w:hAnsi="Times New Roman" w:cs="Times New Roman"/>
          <w:i/>
          <w:iCs/>
          <w:sz w:val="24"/>
          <w:szCs w:val="24"/>
        </w:rPr>
        <w:t>Ofatumumab</w:t>
      </w:r>
      <w:r w:rsidR="00F22E99" w:rsidRPr="00E93B8C">
        <w:rPr>
          <w:rFonts w:ascii="Times New Roman" w:hAnsi="Times New Roman" w:cs="Times New Roman"/>
          <w:sz w:val="24"/>
          <w:szCs w:val="24"/>
        </w:rPr>
        <w:t xml:space="preserve"> (</w:t>
      </w:r>
      <w:r w:rsidR="00F22E99" w:rsidRPr="00D97E88">
        <w:rPr>
          <w:rFonts w:ascii="Times New Roman" w:hAnsi="Times New Roman" w:cs="Times New Roman"/>
          <w:i/>
          <w:iCs/>
          <w:sz w:val="24"/>
          <w:szCs w:val="24"/>
        </w:rPr>
        <w:t>Kesimpta</w:t>
      </w:r>
      <w:r w:rsidR="00F22E99" w:rsidRPr="00E93B8C">
        <w:rPr>
          <w:rFonts w:ascii="Times New Roman" w:hAnsi="Times New Roman" w:cs="Times New Roman"/>
          <w:sz w:val="24"/>
          <w:szCs w:val="24"/>
        </w:rPr>
        <w:t>) ed allo stesso tempo di mettere nelle migliori condizioni il paziente con una gestione della terapia domiciliare in autonomia ed in totale sicurezza.</w:t>
      </w:r>
    </w:p>
    <w:p w14:paraId="7576A0AE" w14:textId="3E834E27" w:rsidR="00903ED4" w:rsidRPr="00E93B8C" w:rsidRDefault="00F22E99" w:rsidP="00E93B8C">
      <w:pPr>
        <w:pStyle w:val="Nessunaspaziatura1"/>
        <w:numPr>
          <w:ilvl w:val="0"/>
          <w:numId w:val="6"/>
        </w:numPr>
        <w:ind w:left="426" w:hanging="426"/>
        <w:jc w:val="both"/>
        <w:rPr>
          <w:rFonts w:ascii="Times New Roman" w:hAnsi="Times New Roman" w:cs="Times New Roman"/>
          <w:sz w:val="24"/>
          <w:szCs w:val="24"/>
        </w:rPr>
      </w:pPr>
      <w:r w:rsidRPr="00E93B8C">
        <w:rPr>
          <w:rFonts w:ascii="Times New Roman" w:hAnsi="Times New Roman" w:cs="Times New Roman"/>
          <w:sz w:val="24"/>
          <w:szCs w:val="24"/>
        </w:rPr>
        <w:t xml:space="preserve">L’obiettivo è quello di assicurare ai pazienti un ottimale, rapido e continuativo accesso al trattamento con il Farmaco </w:t>
      </w:r>
      <w:r w:rsidRPr="00D97E88">
        <w:rPr>
          <w:rFonts w:ascii="Times New Roman" w:hAnsi="Times New Roman" w:cs="Times New Roman"/>
          <w:i/>
          <w:iCs/>
          <w:sz w:val="24"/>
          <w:szCs w:val="24"/>
        </w:rPr>
        <w:t>Ofatumumab</w:t>
      </w:r>
      <w:r w:rsidRPr="00E93B8C">
        <w:rPr>
          <w:rFonts w:ascii="Times New Roman" w:hAnsi="Times New Roman" w:cs="Times New Roman"/>
          <w:sz w:val="24"/>
          <w:szCs w:val="24"/>
        </w:rPr>
        <w:t xml:space="preserve"> (Kesimpta), previa autonoma ed incondizionata valutazione di eleggibilità da parte dei medici neurologi operanti presso i Centri di Sclerosi Multipla</w:t>
      </w:r>
      <w:r w:rsidR="000373D5" w:rsidRPr="00E93B8C">
        <w:rPr>
          <w:rFonts w:ascii="Times New Roman" w:hAnsi="Times New Roman" w:cs="Times New Roman"/>
          <w:sz w:val="24"/>
          <w:szCs w:val="24"/>
        </w:rPr>
        <w:t>,</w:t>
      </w:r>
      <w:r w:rsidR="00903ED4" w:rsidRPr="00E93B8C">
        <w:rPr>
          <w:rFonts w:ascii="Times New Roman" w:hAnsi="Times New Roman" w:cs="Times New Roman"/>
          <w:sz w:val="24"/>
          <w:szCs w:val="24"/>
        </w:rPr>
        <w:t xml:space="preserve"> </w:t>
      </w:r>
      <w:r w:rsidRPr="00E93B8C">
        <w:rPr>
          <w:rFonts w:ascii="Times New Roman" w:hAnsi="Times New Roman" w:cs="Times New Roman"/>
          <w:sz w:val="24"/>
          <w:szCs w:val="24"/>
        </w:rPr>
        <w:t xml:space="preserve">oltre che garantire </w:t>
      </w:r>
      <w:r w:rsidR="00903ED4" w:rsidRPr="00E93B8C">
        <w:rPr>
          <w:rFonts w:ascii="Times New Roman" w:hAnsi="Times New Roman" w:cs="Times New Roman"/>
          <w:sz w:val="24"/>
          <w:szCs w:val="24"/>
        </w:rPr>
        <w:t>le necessità di continuità assistenziale dello stesso, anche per offrire un servizio di valore alle strutture del SSN/SSR, in ottica di partenariato, in quanto Novartis opera in tale ambito terapeutico ed in particolare nell’area della sclerosi multipla.</w:t>
      </w:r>
    </w:p>
    <w:p w14:paraId="62FF25C6" w14:textId="1AC8E5B5" w:rsidR="00903ED4" w:rsidRPr="00E93B8C" w:rsidRDefault="00903ED4" w:rsidP="00D97E88">
      <w:pPr>
        <w:pStyle w:val="Nessunaspaziatura1"/>
        <w:numPr>
          <w:ilvl w:val="0"/>
          <w:numId w:val="6"/>
        </w:numPr>
        <w:ind w:left="426" w:hanging="426"/>
        <w:jc w:val="both"/>
        <w:rPr>
          <w:rFonts w:ascii="Times New Roman" w:hAnsi="Times New Roman" w:cs="Times New Roman"/>
          <w:sz w:val="24"/>
          <w:szCs w:val="24"/>
        </w:rPr>
      </w:pPr>
      <w:r w:rsidRPr="00E93B8C">
        <w:rPr>
          <w:rFonts w:ascii="Times New Roman" w:hAnsi="Times New Roman" w:cs="Times New Roman"/>
          <w:sz w:val="24"/>
          <w:szCs w:val="24"/>
        </w:rPr>
        <w:t>Tale ambito di patologia comporta la presa in carico di pazienti che richiedono un alto livello di continuità assistenziale e lo sviluppo di modalità alternative di relazione medico – paziente, che possano contribuire al miglioramento della gestione del percorso di cura</w:t>
      </w:r>
      <w:r w:rsidR="00F22E99" w:rsidRPr="00E93B8C">
        <w:rPr>
          <w:rFonts w:ascii="Times New Roman" w:hAnsi="Times New Roman" w:cs="Times New Roman"/>
          <w:sz w:val="24"/>
          <w:szCs w:val="24"/>
        </w:rPr>
        <w:t xml:space="preserve"> domiciliare</w:t>
      </w:r>
      <w:r w:rsidRPr="00E93B8C">
        <w:rPr>
          <w:rFonts w:ascii="Times New Roman" w:hAnsi="Times New Roman" w:cs="Times New Roman"/>
          <w:sz w:val="24"/>
          <w:szCs w:val="24"/>
        </w:rPr>
        <w:t xml:space="preserve"> che si caratterizza per la sua evoluzione e la sua complessità.</w:t>
      </w:r>
    </w:p>
    <w:p w14:paraId="27F8B443" w14:textId="409394C5" w:rsidR="00ED52E1" w:rsidRDefault="00903ED4" w:rsidP="00D97E88">
      <w:pPr>
        <w:pStyle w:val="Nessunaspaziatura1"/>
        <w:numPr>
          <w:ilvl w:val="0"/>
          <w:numId w:val="6"/>
        </w:numPr>
        <w:ind w:left="426" w:hanging="426"/>
        <w:jc w:val="both"/>
        <w:rPr>
          <w:rFonts w:ascii="Times New Roman" w:hAnsi="Times New Roman" w:cs="Times New Roman"/>
          <w:sz w:val="24"/>
          <w:szCs w:val="24"/>
        </w:rPr>
      </w:pPr>
      <w:r w:rsidRPr="00E93B8C">
        <w:rPr>
          <w:rFonts w:ascii="Times New Roman" w:hAnsi="Times New Roman" w:cs="Times New Roman"/>
          <w:sz w:val="24"/>
          <w:szCs w:val="24"/>
        </w:rPr>
        <w:lastRenderedPageBreak/>
        <w:t xml:space="preserve">In tale contesto il progetto </w:t>
      </w:r>
      <w:r w:rsidRPr="00E93B8C">
        <w:rPr>
          <w:rFonts w:ascii="Times New Roman" w:hAnsi="Times New Roman" w:cs="Times New Roman"/>
          <w:i/>
          <w:iCs/>
          <w:sz w:val="24"/>
          <w:szCs w:val="24"/>
        </w:rPr>
        <w:t>“</w:t>
      </w:r>
      <w:r w:rsidR="00F22E99" w:rsidRPr="00E93B8C">
        <w:rPr>
          <w:rFonts w:ascii="Times New Roman" w:hAnsi="Times New Roman" w:cs="Times New Roman"/>
          <w:i/>
          <w:iCs/>
          <w:sz w:val="24"/>
          <w:szCs w:val="24"/>
        </w:rPr>
        <w:t>MSKare</w:t>
      </w:r>
      <w:r w:rsidRPr="00E93B8C">
        <w:rPr>
          <w:rFonts w:ascii="Times New Roman" w:hAnsi="Times New Roman" w:cs="Times New Roman"/>
          <w:i/>
          <w:iCs/>
          <w:sz w:val="24"/>
          <w:szCs w:val="24"/>
        </w:rPr>
        <w:t>”</w:t>
      </w:r>
      <w:r w:rsidRPr="00E93B8C">
        <w:rPr>
          <w:rFonts w:ascii="Times New Roman" w:hAnsi="Times New Roman" w:cs="Times New Roman"/>
          <w:sz w:val="24"/>
          <w:szCs w:val="24"/>
        </w:rPr>
        <w:t xml:space="preserve"> rappresenta un nuovo </w:t>
      </w:r>
      <w:r w:rsidR="00F22E99" w:rsidRPr="00E93B8C">
        <w:rPr>
          <w:rFonts w:ascii="Times New Roman" w:hAnsi="Times New Roman" w:cs="Times New Roman"/>
          <w:sz w:val="24"/>
          <w:szCs w:val="24"/>
        </w:rPr>
        <w:t>ed accurato modello che aiuta la gestione domiciliare</w:t>
      </w:r>
      <w:r w:rsidRPr="00E93B8C">
        <w:rPr>
          <w:rFonts w:ascii="Times New Roman" w:hAnsi="Times New Roman" w:cs="Times New Roman"/>
          <w:sz w:val="24"/>
          <w:szCs w:val="24"/>
        </w:rPr>
        <w:t xml:space="preserve"> del paziente con SM</w:t>
      </w:r>
      <w:r w:rsidR="00F22E99" w:rsidRPr="00E93B8C">
        <w:rPr>
          <w:rFonts w:ascii="Times New Roman" w:hAnsi="Times New Roman" w:cs="Times New Roman"/>
          <w:sz w:val="24"/>
          <w:szCs w:val="24"/>
        </w:rPr>
        <w:t>,</w:t>
      </w:r>
      <w:r w:rsidRPr="00E93B8C">
        <w:rPr>
          <w:rFonts w:ascii="Times New Roman" w:hAnsi="Times New Roman" w:cs="Times New Roman"/>
          <w:sz w:val="24"/>
          <w:szCs w:val="24"/>
        </w:rPr>
        <w:t xml:space="preserve"> permette</w:t>
      </w:r>
      <w:r w:rsidR="00F22E99" w:rsidRPr="00E93B8C">
        <w:rPr>
          <w:rFonts w:ascii="Times New Roman" w:hAnsi="Times New Roman" w:cs="Times New Roman"/>
          <w:sz w:val="24"/>
          <w:szCs w:val="24"/>
        </w:rPr>
        <w:t>ndo</w:t>
      </w:r>
      <w:r w:rsidRPr="00E93B8C">
        <w:rPr>
          <w:rFonts w:ascii="Times New Roman" w:hAnsi="Times New Roman" w:cs="Times New Roman"/>
          <w:sz w:val="24"/>
          <w:szCs w:val="24"/>
        </w:rPr>
        <w:t xml:space="preserve"> ai neurologi dei centri di sclerosi </w:t>
      </w:r>
      <w:r w:rsidR="00F22E99" w:rsidRPr="00E93B8C">
        <w:rPr>
          <w:rFonts w:ascii="Times New Roman" w:hAnsi="Times New Roman" w:cs="Times New Roman"/>
          <w:sz w:val="24"/>
          <w:szCs w:val="24"/>
        </w:rPr>
        <w:t>di gestire in completa sicurezza i pazienti con farmaci ad alta efficacia.</w:t>
      </w:r>
    </w:p>
    <w:p w14:paraId="386AEA66" w14:textId="6FD8DB86" w:rsidR="00D97E88" w:rsidRDefault="00D97E88" w:rsidP="00D97E88">
      <w:pPr>
        <w:pStyle w:val="Nessunaspaziatura1"/>
        <w:jc w:val="both"/>
        <w:rPr>
          <w:rFonts w:ascii="Times New Roman" w:hAnsi="Times New Roman" w:cs="Times New Roman"/>
          <w:sz w:val="24"/>
          <w:szCs w:val="24"/>
        </w:rPr>
      </w:pPr>
    </w:p>
    <w:p w14:paraId="6D6AA4DB" w14:textId="1DEC015F" w:rsidR="00D97E88" w:rsidRPr="00D97E88" w:rsidRDefault="00D97E88" w:rsidP="00D97E88">
      <w:pPr>
        <w:pStyle w:val="Nessunaspaziatura1"/>
        <w:jc w:val="center"/>
        <w:rPr>
          <w:rFonts w:ascii="Times New Roman" w:hAnsi="Times New Roman" w:cs="Times New Roman"/>
          <w:b/>
          <w:bCs/>
          <w:sz w:val="24"/>
          <w:szCs w:val="24"/>
        </w:rPr>
      </w:pPr>
      <w:r w:rsidRPr="00D97E88">
        <w:rPr>
          <w:rFonts w:ascii="Times New Roman" w:hAnsi="Times New Roman" w:cs="Times New Roman"/>
          <w:b/>
          <w:bCs/>
          <w:sz w:val="24"/>
          <w:szCs w:val="24"/>
        </w:rPr>
        <w:t>Tutto quanto sopra premesso, le Parti concondano:</w:t>
      </w:r>
    </w:p>
    <w:p w14:paraId="01FD5F62" w14:textId="77777777" w:rsidR="00D97E88" w:rsidRPr="00E93B8C" w:rsidRDefault="00D97E88" w:rsidP="00D97E88">
      <w:pPr>
        <w:pStyle w:val="Nessunaspaziatura1"/>
        <w:jc w:val="both"/>
        <w:rPr>
          <w:rFonts w:ascii="Times New Roman" w:hAnsi="Times New Roman" w:cs="Times New Roman"/>
          <w:sz w:val="24"/>
          <w:szCs w:val="24"/>
        </w:rPr>
      </w:pPr>
    </w:p>
    <w:p w14:paraId="35FCC46B" w14:textId="3389F7AB" w:rsidR="00A4162A" w:rsidRPr="00E93B8C" w:rsidRDefault="00D97E88" w:rsidP="00D97E88">
      <w:pPr>
        <w:pStyle w:val="Nessunaspaziatura1"/>
        <w:numPr>
          <w:ilvl w:val="0"/>
          <w:numId w:val="7"/>
        </w:numPr>
        <w:ind w:left="426" w:hanging="426"/>
        <w:jc w:val="both"/>
        <w:rPr>
          <w:rFonts w:ascii="Times New Roman" w:hAnsi="Times New Roman" w:cs="Times New Roman"/>
          <w:sz w:val="24"/>
          <w:szCs w:val="24"/>
        </w:rPr>
      </w:pPr>
      <w:r>
        <w:rPr>
          <w:rFonts w:ascii="Times New Roman" w:hAnsi="Times New Roman" w:cs="Times New Roman"/>
          <w:sz w:val="24"/>
          <w:szCs w:val="24"/>
        </w:rPr>
        <w:t>Di realizzare il</w:t>
      </w:r>
      <w:r w:rsidR="00A4162A" w:rsidRPr="00E93B8C">
        <w:rPr>
          <w:rFonts w:ascii="Times New Roman" w:hAnsi="Times New Roman" w:cs="Times New Roman"/>
          <w:sz w:val="24"/>
          <w:szCs w:val="24"/>
        </w:rPr>
        <w:t xml:space="preserve"> </w:t>
      </w:r>
      <w:r w:rsidR="00A4162A" w:rsidRPr="00E93B8C">
        <w:rPr>
          <w:rFonts w:ascii="Times New Roman" w:hAnsi="Times New Roman" w:cs="Times New Roman"/>
          <w:w w:val="110"/>
          <w:sz w:val="24"/>
          <w:szCs w:val="24"/>
        </w:rPr>
        <w:t>“</w:t>
      </w:r>
      <w:r w:rsidR="00A4162A" w:rsidRPr="00E93B8C">
        <w:rPr>
          <w:rFonts w:ascii="Times New Roman" w:hAnsi="Times New Roman" w:cs="Times New Roman"/>
          <w:i/>
          <w:w w:val="110"/>
          <w:sz w:val="24"/>
          <w:szCs w:val="24"/>
        </w:rPr>
        <w:t>Progetto MSKare</w:t>
      </w:r>
      <w:r w:rsidR="00A4162A" w:rsidRPr="00E93B8C">
        <w:rPr>
          <w:rFonts w:ascii="Times New Roman" w:hAnsi="Times New Roman" w:cs="Times New Roman"/>
          <w:w w:val="110"/>
          <w:sz w:val="24"/>
          <w:szCs w:val="24"/>
        </w:rPr>
        <w:t>”</w:t>
      </w:r>
      <w:r>
        <w:rPr>
          <w:rFonts w:ascii="Times New Roman" w:hAnsi="Times New Roman" w:cs="Times New Roman"/>
          <w:sz w:val="24"/>
          <w:szCs w:val="24"/>
        </w:rPr>
        <w:t xml:space="preserve">, </w:t>
      </w:r>
      <w:r w:rsidR="00A4162A" w:rsidRPr="00E93B8C">
        <w:rPr>
          <w:rFonts w:ascii="Times New Roman" w:hAnsi="Times New Roman" w:cs="Times New Roman"/>
          <w:sz w:val="24"/>
          <w:szCs w:val="24"/>
        </w:rPr>
        <w:t>un PSP (Patient Support Program)</w:t>
      </w:r>
      <w:r>
        <w:rPr>
          <w:rFonts w:ascii="Times New Roman" w:hAnsi="Times New Roman" w:cs="Times New Roman"/>
          <w:sz w:val="24"/>
          <w:szCs w:val="24"/>
        </w:rPr>
        <w:t xml:space="preserve"> che</w:t>
      </w:r>
      <w:r w:rsidR="00F22E99" w:rsidRPr="00E93B8C">
        <w:rPr>
          <w:rFonts w:ascii="Times New Roman" w:hAnsi="Times New Roman" w:cs="Times New Roman"/>
          <w:sz w:val="24"/>
          <w:szCs w:val="24"/>
        </w:rPr>
        <w:t xml:space="preserve"> </w:t>
      </w:r>
      <w:r w:rsidR="00A4162A" w:rsidRPr="00E93B8C">
        <w:rPr>
          <w:rFonts w:ascii="Times New Roman" w:hAnsi="Times New Roman" w:cs="Times New Roman"/>
          <w:sz w:val="24"/>
          <w:szCs w:val="24"/>
        </w:rPr>
        <w:t>prevede la possibilità per i pazienti di:</w:t>
      </w:r>
    </w:p>
    <w:p w14:paraId="3D081C08" w14:textId="77777777" w:rsidR="00A4162A" w:rsidRPr="00E93B8C" w:rsidRDefault="00A4162A" w:rsidP="00D97E88">
      <w:pPr>
        <w:pStyle w:val="Nessunaspaziatura1"/>
        <w:numPr>
          <w:ilvl w:val="0"/>
          <w:numId w:val="5"/>
        </w:numPr>
        <w:tabs>
          <w:tab w:val="left" w:pos="851"/>
        </w:tabs>
        <w:ind w:left="851" w:hanging="425"/>
        <w:jc w:val="both"/>
        <w:rPr>
          <w:rFonts w:ascii="Times New Roman" w:hAnsi="Times New Roman" w:cs="Times New Roman"/>
          <w:sz w:val="24"/>
          <w:szCs w:val="24"/>
        </w:rPr>
      </w:pPr>
      <w:r w:rsidRPr="00E93B8C">
        <w:rPr>
          <w:rFonts w:ascii="Times New Roman" w:hAnsi="Times New Roman" w:cs="Times New Roman"/>
          <w:sz w:val="24"/>
          <w:szCs w:val="24"/>
        </w:rPr>
        <w:t>effettuare gratuitamente la fase degli esami di prescreening ematico;</w:t>
      </w:r>
    </w:p>
    <w:p w14:paraId="7B282C9B" w14:textId="77777777" w:rsidR="00A4162A" w:rsidRPr="00E93B8C" w:rsidRDefault="00A4162A" w:rsidP="00D97E88">
      <w:pPr>
        <w:pStyle w:val="Nessunaspaziatura1"/>
        <w:numPr>
          <w:ilvl w:val="0"/>
          <w:numId w:val="5"/>
        </w:numPr>
        <w:tabs>
          <w:tab w:val="left" w:pos="851"/>
        </w:tabs>
        <w:ind w:left="851" w:hanging="425"/>
        <w:jc w:val="both"/>
        <w:rPr>
          <w:rFonts w:ascii="Times New Roman" w:hAnsi="Times New Roman" w:cs="Times New Roman"/>
          <w:sz w:val="24"/>
          <w:szCs w:val="24"/>
        </w:rPr>
      </w:pPr>
      <w:r w:rsidRPr="00E93B8C">
        <w:rPr>
          <w:rFonts w:ascii="Times New Roman" w:hAnsi="Times New Roman" w:cs="Times New Roman"/>
          <w:sz w:val="24"/>
          <w:szCs w:val="24"/>
        </w:rPr>
        <w:t>essere supportati in un percorso di training e coaching relativo alla somministrazione del farmaco e alla gestione della terapia durante il primo mese di trattamento;</w:t>
      </w:r>
    </w:p>
    <w:p w14:paraId="4F441E02" w14:textId="77777777" w:rsidR="00A4162A" w:rsidRPr="00E93B8C" w:rsidRDefault="00A4162A" w:rsidP="00D97E88">
      <w:pPr>
        <w:pStyle w:val="Nessunaspaziatura1"/>
        <w:numPr>
          <w:ilvl w:val="0"/>
          <w:numId w:val="5"/>
        </w:numPr>
        <w:tabs>
          <w:tab w:val="left" w:pos="851"/>
        </w:tabs>
        <w:ind w:left="851" w:hanging="425"/>
        <w:jc w:val="both"/>
        <w:rPr>
          <w:rFonts w:ascii="Times New Roman" w:hAnsi="Times New Roman" w:cs="Times New Roman"/>
          <w:sz w:val="24"/>
          <w:szCs w:val="24"/>
        </w:rPr>
      </w:pPr>
      <w:r w:rsidRPr="00E93B8C">
        <w:rPr>
          <w:rFonts w:ascii="Times New Roman" w:hAnsi="Times New Roman" w:cs="Times New Roman"/>
          <w:sz w:val="24"/>
          <w:szCs w:val="24"/>
        </w:rPr>
        <w:t>avere un supporto per l’aderenza alla terapia;</w:t>
      </w:r>
    </w:p>
    <w:p w14:paraId="03401B8E" w14:textId="77777777" w:rsidR="00A4162A" w:rsidRPr="00E93B8C" w:rsidRDefault="00A4162A" w:rsidP="00D97E88">
      <w:pPr>
        <w:pStyle w:val="Nessunaspaziatura1"/>
        <w:numPr>
          <w:ilvl w:val="0"/>
          <w:numId w:val="5"/>
        </w:numPr>
        <w:tabs>
          <w:tab w:val="left" w:pos="851"/>
        </w:tabs>
        <w:ind w:left="851" w:hanging="425"/>
        <w:jc w:val="both"/>
        <w:rPr>
          <w:rFonts w:ascii="Times New Roman" w:hAnsi="Times New Roman" w:cs="Times New Roman"/>
          <w:sz w:val="24"/>
          <w:szCs w:val="24"/>
        </w:rPr>
      </w:pPr>
      <w:r w:rsidRPr="00E93B8C">
        <w:rPr>
          <w:rFonts w:ascii="Times New Roman" w:hAnsi="Times New Roman" w:cs="Times New Roman"/>
          <w:sz w:val="24"/>
          <w:szCs w:val="24"/>
        </w:rPr>
        <w:t>poter usufruire di un servizio di home delivery del farmaco;</w:t>
      </w:r>
    </w:p>
    <w:p w14:paraId="4D6DCE7B" w14:textId="05991E72" w:rsidR="00A4162A" w:rsidRPr="00E93B8C" w:rsidRDefault="00A4162A" w:rsidP="00D97E88">
      <w:pPr>
        <w:pStyle w:val="Nessunaspaziatura1"/>
        <w:numPr>
          <w:ilvl w:val="0"/>
          <w:numId w:val="5"/>
        </w:numPr>
        <w:tabs>
          <w:tab w:val="left" w:pos="851"/>
        </w:tabs>
        <w:ind w:left="851" w:hanging="425"/>
        <w:jc w:val="both"/>
        <w:rPr>
          <w:rFonts w:ascii="Times New Roman" w:hAnsi="Times New Roman" w:cs="Times New Roman"/>
          <w:sz w:val="24"/>
          <w:szCs w:val="24"/>
        </w:rPr>
      </w:pPr>
      <w:r w:rsidRPr="00E93B8C">
        <w:rPr>
          <w:rFonts w:ascii="Times New Roman" w:hAnsi="Times New Roman" w:cs="Times New Roman"/>
          <w:sz w:val="24"/>
          <w:szCs w:val="24"/>
        </w:rPr>
        <w:t>accedere ad un portale dedicato alla gestione della terapia</w:t>
      </w:r>
      <w:r w:rsidR="00D97E88">
        <w:rPr>
          <w:rFonts w:ascii="Times New Roman" w:hAnsi="Times New Roman" w:cs="Times New Roman"/>
          <w:sz w:val="24"/>
          <w:szCs w:val="24"/>
        </w:rPr>
        <w:t>.</w:t>
      </w:r>
    </w:p>
    <w:p w14:paraId="2B6081FD" w14:textId="77777777" w:rsidR="00A4162A" w:rsidRPr="00E93B8C" w:rsidRDefault="00A4162A" w:rsidP="00E93B8C">
      <w:pPr>
        <w:pStyle w:val="Nessunaspaziatura1"/>
        <w:jc w:val="both"/>
        <w:rPr>
          <w:rFonts w:ascii="Times New Roman" w:hAnsi="Times New Roman" w:cs="Times New Roman"/>
          <w:sz w:val="24"/>
          <w:szCs w:val="24"/>
        </w:rPr>
      </w:pPr>
    </w:p>
    <w:p w14:paraId="3067A22D" w14:textId="5E5EB2E6" w:rsidR="00A4162A" w:rsidRPr="00E93B8C" w:rsidRDefault="00A4162A" w:rsidP="00D97E88">
      <w:pPr>
        <w:pStyle w:val="Nessunaspaziatura1"/>
        <w:numPr>
          <w:ilvl w:val="0"/>
          <w:numId w:val="7"/>
        </w:numPr>
        <w:ind w:left="426" w:hanging="426"/>
        <w:jc w:val="both"/>
        <w:rPr>
          <w:rFonts w:ascii="Times New Roman" w:hAnsi="Times New Roman" w:cs="Times New Roman"/>
          <w:iCs/>
          <w:sz w:val="24"/>
          <w:szCs w:val="24"/>
        </w:rPr>
      </w:pPr>
      <w:r w:rsidRPr="00E93B8C">
        <w:rPr>
          <w:rFonts w:ascii="Times New Roman" w:hAnsi="Times New Roman" w:cs="Times New Roman"/>
          <w:sz w:val="24"/>
          <w:szCs w:val="24"/>
        </w:rPr>
        <w:t>Per lo svolgimento e le implementazioni di tutte le attività previste dal “</w:t>
      </w:r>
      <w:r w:rsidRPr="00E93B8C">
        <w:rPr>
          <w:rFonts w:ascii="Times New Roman" w:hAnsi="Times New Roman" w:cs="Times New Roman"/>
          <w:i/>
          <w:w w:val="110"/>
          <w:sz w:val="24"/>
          <w:szCs w:val="24"/>
        </w:rPr>
        <w:t>Progetto MSKare</w:t>
      </w:r>
      <w:r w:rsidRPr="00E93B8C">
        <w:rPr>
          <w:rFonts w:ascii="Times New Roman" w:hAnsi="Times New Roman" w:cs="Times New Roman"/>
          <w:iCs/>
          <w:w w:val="110"/>
          <w:sz w:val="24"/>
          <w:szCs w:val="24"/>
        </w:rPr>
        <w:t>” Novartis ha incaricato EGG Srl, una società esperta nella realizzazione ed erogazione di Programmi di Supporto al Paziente (PSP).</w:t>
      </w:r>
    </w:p>
    <w:p w14:paraId="12C554F8" w14:textId="77777777" w:rsidR="00A4162A" w:rsidRPr="00E93B8C" w:rsidRDefault="00A4162A" w:rsidP="00E93B8C">
      <w:pPr>
        <w:pStyle w:val="Nessunaspaziatura1"/>
        <w:jc w:val="both"/>
        <w:rPr>
          <w:rFonts w:ascii="Times New Roman" w:hAnsi="Times New Roman" w:cs="Times New Roman"/>
          <w:sz w:val="24"/>
          <w:szCs w:val="24"/>
        </w:rPr>
      </w:pPr>
    </w:p>
    <w:p w14:paraId="37595F8C" w14:textId="4CC8A3C1" w:rsidR="00A4162A" w:rsidRPr="00E93B8C" w:rsidRDefault="00A4162A" w:rsidP="00DD6141">
      <w:pPr>
        <w:pStyle w:val="Nessunaspaziatura1"/>
        <w:numPr>
          <w:ilvl w:val="0"/>
          <w:numId w:val="7"/>
        </w:numPr>
        <w:ind w:left="426" w:hanging="426"/>
        <w:jc w:val="both"/>
        <w:rPr>
          <w:rFonts w:ascii="Times New Roman" w:hAnsi="Times New Roman" w:cs="Times New Roman"/>
          <w:sz w:val="24"/>
          <w:szCs w:val="24"/>
        </w:rPr>
      </w:pPr>
      <w:r w:rsidRPr="00E93B8C">
        <w:rPr>
          <w:rFonts w:ascii="Times New Roman" w:hAnsi="Times New Roman" w:cs="Times New Roman"/>
          <w:sz w:val="24"/>
          <w:szCs w:val="24"/>
        </w:rPr>
        <w:t xml:space="preserve">Il </w:t>
      </w:r>
      <w:r w:rsidRPr="00E93B8C">
        <w:rPr>
          <w:rFonts w:ascii="Times New Roman" w:hAnsi="Times New Roman" w:cs="Times New Roman"/>
          <w:w w:val="110"/>
          <w:sz w:val="24"/>
          <w:szCs w:val="24"/>
        </w:rPr>
        <w:t>“</w:t>
      </w:r>
      <w:bookmarkStart w:id="1" w:name="_Hlk107907037"/>
      <w:r w:rsidRPr="00E93B8C">
        <w:rPr>
          <w:rFonts w:ascii="Times New Roman" w:hAnsi="Times New Roman" w:cs="Times New Roman"/>
          <w:i/>
          <w:w w:val="110"/>
          <w:sz w:val="24"/>
          <w:szCs w:val="24"/>
        </w:rPr>
        <w:t>Progetto MSKare</w:t>
      </w:r>
      <w:bookmarkEnd w:id="1"/>
      <w:r w:rsidRPr="00E93B8C">
        <w:rPr>
          <w:rFonts w:ascii="Times New Roman" w:hAnsi="Times New Roman" w:cs="Times New Roman"/>
          <w:w w:val="110"/>
          <w:sz w:val="24"/>
          <w:szCs w:val="24"/>
        </w:rPr>
        <w:t>”</w:t>
      </w:r>
      <w:r w:rsidRPr="00E93B8C">
        <w:rPr>
          <w:rFonts w:ascii="Times New Roman" w:hAnsi="Times New Roman" w:cs="Times New Roman"/>
          <w:sz w:val="24"/>
          <w:szCs w:val="24"/>
        </w:rPr>
        <w:t xml:space="preserve"> non è vincolante</w:t>
      </w:r>
      <w:r w:rsidR="00DD6141">
        <w:rPr>
          <w:rFonts w:ascii="Times New Roman" w:hAnsi="Times New Roman" w:cs="Times New Roman"/>
          <w:sz w:val="24"/>
          <w:szCs w:val="24"/>
        </w:rPr>
        <w:t xml:space="preserve"> per l’Ente</w:t>
      </w:r>
      <w:r w:rsidRPr="00E93B8C">
        <w:rPr>
          <w:rFonts w:ascii="Times New Roman" w:hAnsi="Times New Roman" w:cs="Times New Roman"/>
          <w:sz w:val="24"/>
          <w:szCs w:val="24"/>
        </w:rPr>
        <w:t xml:space="preserve"> ed è estremamente flessibile: il Centro SM ed i neurologi che vi afferiscono potranno infatti scegliere liberamente quando usufruire del servizio, a quali e quanti pazienti proporre l’iscrizione al Progetto e se far iscrivere gli stessi ad uno o a più servizi dello stesso.</w:t>
      </w:r>
    </w:p>
    <w:p w14:paraId="7AB35333" w14:textId="77777777" w:rsidR="00A4162A" w:rsidRPr="00E93B8C" w:rsidRDefault="00A4162A" w:rsidP="00E93B8C">
      <w:pPr>
        <w:pStyle w:val="Normale1"/>
        <w:tabs>
          <w:tab w:val="left" w:pos="711"/>
        </w:tabs>
        <w:jc w:val="both"/>
        <w:rPr>
          <w:rFonts w:hAnsi="Times New Roman" w:cs="Times New Roman"/>
        </w:rPr>
      </w:pPr>
    </w:p>
    <w:p w14:paraId="4C8BC775" w14:textId="571106CB" w:rsidR="00A4162A" w:rsidRPr="00DD6141" w:rsidRDefault="00DD6141"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Il</w:t>
      </w:r>
      <w:r w:rsidR="00A4162A" w:rsidRPr="00DD6141">
        <w:rPr>
          <w:rFonts w:ascii="Times New Roman" w:hAnsi="Times New Roman" w:cs="Times New Roman"/>
          <w:sz w:val="24"/>
          <w:szCs w:val="24"/>
        </w:rPr>
        <w:t xml:space="preserve"> </w:t>
      </w:r>
      <w:r w:rsidRPr="00DD6141">
        <w:rPr>
          <w:rFonts w:ascii="Times New Roman" w:hAnsi="Times New Roman" w:cs="Times New Roman"/>
          <w:sz w:val="24"/>
          <w:szCs w:val="24"/>
        </w:rPr>
        <w:t>P</w:t>
      </w:r>
      <w:r w:rsidR="00A4162A" w:rsidRPr="00DD6141">
        <w:rPr>
          <w:rFonts w:ascii="Times New Roman" w:hAnsi="Times New Roman" w:cs="Times New Roman"/>
          <w:sz w:val="24"/>
          <w:szCs w:val="24"/>
        </w:rPr>
        <w:t>rogetto</w:t>
      </w:r>
      <w:r w:rsidRPr="00DD6141">
        <w:rPr>
          <w:rFonts w:ascii="Times New Roman" w:hAnsi="Times New Roman" w:cs="Times New Roman"/>
          <w:sz w:val="24"/>
          <w:szCs w:val="24"/>
        </w:rPr>
        <w:t>,</w:t>
      </w:r>
      <w:r w:rsidR="00A4162A" w:rsidRPr="00DD6141">
        <w:rPr>
          <w:rFonts w:ascii="Times New Roman" w:hAnsi="Times New Roman" w:cs="Times New Roman"/>
          <w:sz w:val="24"/>
          <w:szCs w:val="24"/>
        </w:rPr>
        <w:t xml:space="preserve"> meglio dettagliato nell’allegato</w:t>
      </w:r>
      <w:r w:rsidR="000373D5" w:rsidRPr="00DD6141">
        <w:rPr>
          <w:rFonts w:ascii="Times New Roman" w:hAnsi="Times New Roman" w:cs="Times New Roman"/>
          <w:sz w:val="24"/>
          <w:szCs w:val="24"/>
        </w:rPr>
        <w:t xml:space="preserve"> A</w:t>
      </w:r>
      <w:r w:rsidRPr="00DD6141">
        <w:rPr>
          <w:rFonts w:ascii="Times New Roman" w:hAnsi="Times New Roman" w:cs="Times New Roman"/>
          <w:sz w:val="24"/>
          <w:szCs w:val="24"/>
        </w:rPr>
        <w:t>, si compone delle seguenti attività:</w:t>
      </w:r>
    </w:p>
    <w:p w14:paraId="3EDDBDAC" w14:textId="77777777" w:rsidR="00A4162A" w:rsidRPr="00E93B8C" w:rsidRDefault="00A4162A" w:rsidP="00E93B8C">
      <w:pPr>
        <w:spacing w:line="240" w:lineRule="auto"/>
        <w:jc w:val="both"/>
        <w:rPr>
          <w:rFonts w:ascii="Times New Roman" w:hAnsi="Times New Roman"/>
          <w:sz w:val="24"/>
          <w:szCs w:val="24"/>
          <w:lang w:val="it-IT"/>
        </w:rPr>
      </w:pPr>
    </w:p>
    <w:p w14:paraId="5BC2467A" w14:textId="41235A5E" w:rsidR="00A4162A" w:rsidRPr="00DD6141" w:rsidRDefault="00A4162A" w:rsidP="00DD6141">
      <w:pPr>
        <w:pStyle w:val="Paragrafoelenco"/>
        <w:numPr>
          <w:ilvl w:val="0"/>
          <w:numId w:val="8"/>
        </w:numPr>
        <w:spacing w:line="240" w:lineRule="auto"/>
        <w:ind w:left="851" w:hanging="425"/>
        <w:jc w:val="both"/>
        <w:rPr>
          <w:rFonts w:ascii="Times New Roman" w:hAnsi="Times New Roman"/>
          <w:sz w:val="24"/>
          <w:szCs w:val="24"/>
        </w:rPr>
      </w:pPr>
      <w:r w:rsidRPr="00DD6141">
        <w:rPr>
          <w:rFonts w:ascii="Times New Roman" w:hAnsi="Times New Roman"/>
          <w:b/>
          <w:bCs/>
          <w:sz w:val="24"/>
          <w:szCs w:val="24"/>
        </w:rPr>
        <w:t>Esami ematici domiciliari:</w:t>
      </w:r>
      <w:r w:rsidRPr="00DD6141">
        <w:rPr>
          <w:rFonts w:ascii="Times New Roman" w:hAnsi="Times New Roman"/>
          <w:sz w:val="24"/>
          <w:szCs w:val="24"/>
        </w:rPr>
        <w:t xml:space="preserve"> prevede il prelievo di campioni ematici al domicilio del Paziente, la consegna a laboratorio convenzionato con Egg. Il referto degli esami ematochimici verrà reso disponibile al Neurologo che ha in cura il Paziente tramite una piattaforma digitale, questo al fine di garantire il rispetto della privacy del Paziente e la sicurezza della trasmissione delle informazioni. Inoltre la piattaforma consentirà al Neurologo di visionare tutti i referti che verranno generati per tutti i suoi Pazienti nell’ambito del </w:t>
      </w:r>
      <w:r w:rsidRPr="00DD6141">
        <w:rPr>
          <w:rFonts w:ascii="Times New Roman" w:hAnsi="Times New Roman"/>
          <w:w w:val="110"/>
          <w:sz w:val="24"/>
          <w:szCs w:val="24"/>
        </w:rPr>
        <w:t>“</w:t>
      </w:r>
      <w:r w:rsidRPr="00DD6141">
        <w:rPr>
          <w:rFonts w:ascii="Times New Roman" w:hAnsi="Times New Roman"/>
          <w:i/>
          <w:w w:val="110"/>
          <w:sz w:val="24"/>
          <w:szCs w:val="24"/>
        </w:rPr>
        <w:t>Progetto MSKare</w:t>
      </w:r>
      <w:r w:rsidRPr="00DD6141">
        <w:rPr>
          <w:rFonts w:ascii="Times New Roman" w:hAnsi="Times New Roman"/>
          <w:w w:val="110"/>
          <w:sz w:val="24"/>
          <w:szCs w:val="24"/>
        </w:rPr>
        <w:t>”</w:t>
      </w:r>
      <w:r w:rsidRPr="00DD6141">
        <w:rPr>
          <w:rFonts w:ascii="Times New Roman" w:hAnsi="Times New Roman"/>
          <w:sz w:val="24"/>
          <w:szCs w:val="24"/>
        </w:rPr>
        <w:t xml:space="preserve">. </w:t>
      </w:r>
    </w:p>
    <w:p w14:paraId="20A9615C" w14:textId="77777777" w:rsidR="00DD6141" w:rsidRPr="00DD6141" w:rsidRDefault="00DD6141" w:rsidP="00DD6141">
      <w:pPr>
        <w:pStyle w:val="Paragrafoelenco"/>
        <w:spacing w:line="240" w:lineRule="auto"/>
        <w:ind w:left="851"/>
        <w:jc w:val="both"/>
        <w:rPr>
          <w:rFonts w:ascii="Times New Roman" w:hAnsi="Times New Roman"/>
          <w:sz w:val="24"/>
          <w:szCs w:val="24"/>
        </w:rPr>
      </w:pPr>
    </w:p>
    <w:p w14:paraId="40569A84" w14:textId="583D0E9B" w:rsidR="00A4162A" w:rsidRPr="00DD6141" w:rsidRDefault="00A4162A" w:rsidP="00E93B8C">
      <w:pPr>
        <w:pStyle w:val="Paragrafoelenco"/>
        <w:numPr>
          <w:ilvl w:val="0"/>
          <w:numId w:val="8"/>
        </w:numPr>
        <w:spacing w:line="240" w:lineRule="auto"/>
        <w:ind w:left="851" w:hanging="425"/>
        <w:jc w:val="both"/>
        <w:rPr>
          <w:rFonts w:ascii="Times New Roman" w:hAnsi="Times New Roman"/>
          <w:sz w:val="24"/>
          <w:szCs w:val="24"/>
        </w:rPr>
      </w:pPr>
      <w:r w:rsidRPr="00E93B8C">
        <w:rPr>
          <w:rFonts w:ascii="Times New Roman" w:hAnsi="Times New Roman"/>
          <w:b/>
          <w:bCs/>
          <w:sz w:val="24"/>
          <w:szCs w:val="24"/>
        </w:rPr>
        <w:t>Training e coaching del paziente:</w:t>
      </w:r>
      <w:r w:rsidRPr="00E93B8C">
        <w:rPr>
          <w:rFonts w:ascii="Times New Roman" w:hAnsi="Times New Roman"/>
          <w:sz w:val="24"/>
          <w:szCs w:val="24"/>
        </w:rPr>
        <w:t xml:space="preserve"> il servizio si rivolge ai Pazienti che stanno iniziando il trattamento con Kesimpta e si pone l’obiettivo di aiutarli dando loro gli strumenti che permetteranno loro di affrontare correttamente il percorso terapeutico e la Sclerosi Multipla con maggior consapevolezza e sicurezza. Il percorso prevede 4 incontri con cadenza settimanale. Gli incontri potranno svolgersi di persona, tramite video conferenza o telefonicamente. Il tipo di incontro dipende dalle indicazioni fornite dal Clinico, dalle preferenze del Paziente.</w:t>
      </w:r>
      <w:r w:rsidR="00DD6141">
        <w:rPr>
          <w:rFonts w:ascii="Times New Roman" w:hAnsi="Times New Roman"/>
          <w:sz w:val="24"/>
          <w:szCs w:val="24"/>
        </w:rPr>
        <w:t xml:space="preserve"> </w:t>
      </w:r>
      <w:r w:rsidRPr="00DD6141">
        <w:rPr>
          <w:rFonts w:ascii="Times New Roman" w:hAnsi="Times New Roman"/>
          <w:sz w:val="24"/>
          <w:szCs w:val="24"/>
        </w:rPr>
        <w:t>Al termine del percorso verrà dato al Clinico un feedback relativo al raggiungimento dell’autonomia del suo Paziente.</w:t>
      </w:r>
    </w:p>
    <w:p w14:paraId="55729870" w14:textId="77777777" w:rsidR="00A4162A" w:rsidRPr="00DD6141" w:rsidRDefault="00A4162A" w:rsidP="00DD6141">
      <w:pPr>
        <w:pStyle w:val="Paragrafoelenco"/>
        <w:spacing w:line="240" w:lineRule="auto"/>
        <w:ind w:left="851"/>
        <w:jc w:val="both"/>
        <w:rPr>
          <w:rFonts w:ascii="Times New Roman" w:hAnsi="Times New Roman"/>
          <w:b/>
          <w:bCs/>
          <w:sz w:val="24"/>
          <w:szCs w:val="24"/>
        </w:rPr>
      </w:pPr>
    </w:p>
    <w:p w14:paraId="746A1B7B" w14:textId="48C17B08" w:rsidR="00A4162A" w:rsidRDefault="00A4162A" w:rsidP="00E93B8C">
      <w:pPr>
        <w:pStyle w:val="Paragrafoelenco"/>
        <w:numPr>
          <w:ilvl w:val="0"/>
          <w:numId w:val="8"/>
        </w:numPr>
        <w:spacing w:line="240" w:lineRule="auto"/>
        <w:ind w:left="851" w:hanging="425"/>
        <w:jc w:val="both"/>
        <w:rPr>
          <w:rFonts w:ascii="Times New Roman" w:hAnsi="Times New Roman"/>
          <w:sz w:val="24"/>
          <w:szCs w:val="24"/>
        </w:rPr>
      </w:pPr>
      <w:r w:rsidRPr="00E93B8C">
        <w:rPr>
          <w:rFonts w:ascii="Times New Roman" w:hAnsi="Times New Roman"/>
          <w:b/>
          <w:bCs/>
          <w:sz w:val="24"/>
          <w:szCs w:val="24"/>
        </w:rPr>
        <w:t>Servizio di home delivery:</w:t>
      </w:r>
      <w:r w:rsidRPr="00E93B8C">
        <w:rPr>
          <w:rFonts w:ascii="Times New Roman" w:hAnsi="Times New Roman"/>
          <w:sz w:val="24"/>
          <w:szCs w:val="24"/>
        </w:rPr>
        <w:t xml:space="preserve"> il servizio di consegna a</w:t>
      </w:r>
      <w:r w:rsidR="00414052">
        <w:rPr>
          <w:rFonts w:ascii="Times New Roman" w:hAnsi="Times New Roman"/>
          <w:sz w:val="24"/>
          <w:szCs w:val="24"/>
        </w:rPr>
        <w:t xml:space="preserve"> </w:t>
      </w:r>
      <w:r w:rsidRPr="00E93B8C">
        <w:rPr>
          <w:rFonts w:ascii="Times New Roman" w:hAnsi="Times New Roman"/>
          <w:sz w:val="24"/>
          <w:szCs w:val="24"/>
        </w:rPr>
        <w:t>domicilio del farmaco si rivolge a quei Pazienti per i quali il Clinico ritiene utile offrire la possibilità di ricevere direttamente al loro domicilio e con regolarità la terapia con Kesimpta. Il servizio è erogato grazie alla collaborazione con PHSE, azienda specializzata nella logistica del farmaco a temperatura controllata. Egg si occupa di organizzare il ritiro della terapia dalla farmacia ed organizza la successiva consegna al domicilio del Paziente, effettuata da PHSE, ogni qualvolta ciò si renda necessario, monitorando la scorta di farmaco a disposizione del Paziente.</w:t>
      </w:r>
      <w:r w:rsidR="00584B92">
        <w:rPr>
          <w:rFonts w:ascii="Times New Roman" w:hAnsi="Times New Roman"/>
          <w:sz w:val="24"/>
          <w:szCs w:val="24"/>
        </w:rPr>
        <w:t xml:space="preserve"> </w:t>
      </w:r>
      <w:r w:rsidR="00584B92" w:rsidRPr="006C2C00">
        <w:rPr>
          <w:rFonts w:ascii="Times New Roman" w:hAnsi="Times New Roman"/>
          <w:sz w:val="24"/>
          <w:szCs w:val="24"/>
        </w:rPr>
        <w:t xml:space="preserve">L’attivazione del servizio di home delivery è a carico del Clinico, così come l’invio della richiesta del </w:t>
      </w:r>
      <w:r w:rsidR="00584B92" w:rsidRPr="006C2C00">
        <w:rPr>
          <w:rFonts w:ascii="Times New Roman" w:hAnsi="Times New Roman"/>
          <w:sz w:val="24"/>
          <w:szCs w:val="24"/>
        </w:rPr>
        <w:lastRenderedPageBreak/>
        <w:t>farmaco (Ricetta File F)</w:t>
      </w:r>
      <w:r w:rsidR="00FC4119" w:rsidRPr="006C2C00">
        <w:rPr>
          <w:rFonts w:ascii="Times New Roman" w:hAnsi="Times New Roman"/>
          <w:sz w:val="24"/>
          <w:szCs w:val="24"/>
        </w:rPr>
        <w:t xml:space="preserve"> alla S.S. Farmacia Ospedaliera dell’Ente, con un congruo anticipo rispetto alla data di presunto ritiro del farmaco da parte di PHSE.</w:t>
      </w:r>
    </w:p>
    <w:p w14:paraId="3CE45519" w14:textId="77777777" w:rsidR="00DD6141" w:rsidRPr="00DD6141" w:rsidRDefault="00DD6141" w:rsidP="00DD6141">
      <w:pPr>
        <w:pStyle w:val="Paragrafoelenco"/>
        <w:spacing w:line="240" w:lineRule="auto"/>
        <w:ind w:left="851"/>
        <w:jc w:val="both"/>
        <w:rPr>
          <w:rFonts w:ascii="Times New Roman" w:hAnsi="Times New Roman"/>
          <w:sz w:val="24"/>
          <w:szCs w:val="24"/>
        </w:rPr>
      </w:pPr>
    </w:p>
    <w:p w14:paraId="73373A9E" w14:textId="77777777" w:rsidR="00DD6141" w:rsidRDefault="00A4162A" w:rsidP="00E93B8C">
      <w:pPr>
        <w:pStyle w:val="Paragrafoelenco"/>
        <w:numPr>
          <w:ilvl w:val="0"/>
          <w:numId w:val="8"/>
        </w:numPr>
        <w:spacing w:line="240" w:lineRule="auto"/>
        <w:ind w:left="851" w:hanging="425"/>
        <w:jc w:val="both"/>
        <w:rPr>
          <w:rFonts w:ascii="Times New Roman" w:hAnsi="Times New Roman"/>
          <w:sz w:val="24"/>
          <w:szCs w:val="24"/>
        </w:rPr>
      </w:pPr>
      <w:r w:rsidRPr="00E93B8C">
        <w:rPr>
          <w:rFonts w:ascii="Times New Roman" w:hAnsi="Times New Roman"/>
          <w:b/>
          <w:bCs/>
          <w:sz w:val="24"/>
          <w:szCs w:val="24"/>
        </w:rPr>
        <w:t xml:space="preserve">Servizio di supporto all’aderenza: </w:t>
      </w:r>
      <w:r w:rsidRPr="00E93B8C">
        <w:rPr>
          <w:rFonts w:ascii="Times New Roman" w:hAnsi="Times New Roman"/>
          <w:sz w:val="24"/>
          <w:szCs w:val="24"/>
        </w:rPr>
        <w:t>il servizio è pensato per quei Pazienti che possono avere la necessità di un piccolo aiuto nel ricordarsi di assumere regolarmente la terapia con Kesimpta. Per aiutare il Paziente, sarà possibile per il Clinico richiedere l’invio di SMS oppure l’utilizzo di telefonate in corrispondenza dei giorni in cui il Paziente deve assumere il trattamento. Nel caso delle telefonate, sarà anche possibile raccogliere dal Paziente un’informazione relativa all’aderenza della precedente somministrazione.</w:t>
      </w:r>
    </w:p>
    <w:p w14:paraId="28D0B44A" w14:textId="77777777" w:rsidR="00DD6141" w:rsidRPr="00DD6141" w:rsidRDefault="00DD6141" w:rsidP="00DD6141">
      <w:pPr>
        <w:pStyle w:val="Paragrafoelenco"/>
        <w:rPr>
          <w:rFonts w:ascii="Times New Roman" w:hAnsi="Times New Roman"/>
          <w:sz w:val="24"/>
          <w:szCs w:val="24"/>
          <w:u w:val="single"/>
        </w:rPr>
      </w:pPr>
    </w:p>
    <w:p w14:paraId="54DC3370" w14:textId="5111D563" w:rsidR="00A4162A" w:rsidRPr="00E93B8C" w:rsidRDefault="00DD6141" w:rsidP="00DD6141">
      <w:pPr>
        <w:pStyle w:val="Paragrafoelenco"/>
        <w:numPr>
          <w:ilvl w:val="0"/>
          <w:numId w:val="8"/>
        </w:numPr>
        <w:spacing w:line="240" w:lineRule="auto"/>
        <w:ind w:left="851" w:hanging="425"/>
        <w:jc w:val="both"/>
        <w:rPr>
          <w:rFonts w:ascii="Times New Roman" w:hAnsi="Times New Roman"/>
          <w:sz w:val="24"/>
          <w:szCs w:val="24"/>
        </w:rPr>
      </w:pPr>
      <w:r w:rsidRPr="00DD6141">
        <w:rPr>
          <w:rFonts w:ascii="Times New Roman" w:hAnsi="Times New Roman"/>
          <w:b/>
          <w:bCs/>
          <w:sz w:val="24"/>
          <w:szCs w:val="24"/>
        </w:rPr>
        <w:t>N</w:t>
      </w:r>
      <w:r w:rsidR="00A4162A" w:rsidRPr="00DD6141">
        <w:rPr>
          <w:rFonts w:ascii="Times New Roman" w:hAnsi="Times New Roman"/>
          <w:b/>
          <w:bCs/>
          <w:sz w:val="24"/>
          <w:szCs w:val="24"/>
        </w:rPr>
        <w:t>umero verde gratuito</w:t>
      </w:r>
      <w:r w:rsidR="00A4162A" w:rsidRPr="00E93B8C">
        <w:rPr>
          <w:rFonts w:ascii="Times New Roman" w:hAnsi="Times New Roman"/>
          <w:sz w:val="24"/>
          <w:szCs w:val="24"/>
        </w:rPr>
        <w:t xml:space="preserve"> </w:t>
      </w:r>
      <w:r>
        <w:rPr>
          <w:rFonts w:ascii="Times New Roman" w:hAnsi="Times New Roman"/>
          <w:sz w:val="24"/>
          <w:szCs w:val="24"/>
        </w:rPr>
        <w:t>(</w:t>
      </w:r>
      <w:r w:rsidR="00A4162A" w:rsidRPr="00E93B8C">
        <w:rPr>
          <w:rFonts w:ascii="Times New Roman" w:hAnsi="Times New Roman"/>
          <w:sz w:val="24"/>
          <w:szCs w:val="24"/>
        </w:rPr>
        <w:t>800.701.469</w:t>
      </w:r>
      <w:r>
        <w:rPr>
          <w:rFonts w:ascii="Times New Roman" w:hAnsi="Times New Roman"/>
          <w:sz w:val="24"/>
          <w:szCs w:val="24"/>
        </w:rPr>
        <w:t>)</w:t>
      </w:r>
      <w:r w:rsidR="00A4162A" w:rsidRPr="00E93B8C">
        <w:rPr>
          <w:rFonts w:ascii="Times New Roman" w:hAnsi="Times New Roman"/>
          <w:sz w:val="24"/>
          <w:szCs w:val="24"/>
        </w:rPr>
        <w:t>, dedicato al programma, pensato per permettere ai Clinici ed ai Pazienti di parlare con Egg per motivi organizzativi, per richiedere informazioni oppure avere la possibilità di aderire al programma. Il numero verde è disponibile dalle ore 9:00 alle ore 18:00, dal lunedì al venerdì, festivi esclusi.</w:t>
      </w:r>
    </w:p>
    <w:p w14:paraId="6CF1AFAB" w14:textId="77777777" w:rsidR="00DD6141" w:rsidRPr="00DD6141" w:rsidRDefault="00DD6141" w:rsidP="00DD6141">
      <w:pPr>
        <w:pStyle w:val="Paragrafoelenco"/>
        <w:spacing w:line="240" w:lineRule="auto"/>
        <w:ind w:left="851"/>
        <w:jc w:val="both"/>
        <w:rPr>
          <w:rFonts w:ascii="Times New Roman" w:hAnsi="Times New Roman"/>
          <w:sz w:val="24"/>
          <w:szCs w:val="24"/>
        </w:rPr>
      </w:pPr>
    </w:p>
    <w:p w14:paraId="266FC696" w14:textId="53F99483" w:rsidR="00DD6141" w:rsidRPr="00DD6141" w:rsidRDefault="00DD6141" w:rsidP="00DD6141">
      <w:pPr>
        <w:pStyle w:val="Paragrafoelenco"/>
        <w:numPr>
          <w:ilvl w:val="0"/>
          <w:numId w:val="8"/>
        </w:numPr>
        <w:spacing w:line="240" w:lineRule="auto"/>
        <w:ind w:left="851" w:hanging="425"/>
        <w:jc w:val="both"/>
        <w:rPr>
          <w:rFonts w:ascii="Times New Roman" w:hAnsi="Times New Roman"/>
          <w:sz w:val="24"/>
          <w:szCs w:val="24"/>
        </w:rPr>
      </w:pPr>
      <w:r w:rsidRPr="00DD6141">
        <w:rPr>
          <w:rFonts w:ascii="Times New Roman" w:hAnsi="Times New Roman"/>
          <w:b/>
          <w:bCs/>
          <w:sz w:val="24"/>
          <w:szCs w:val="24"/>
        </w:rPr>
        <w:t>I</w:t>
      </w:r>
      <w:r w:rsidR="00A4162A" w:rsidRPr="00DD6141">
        <w:rPr>
          <w:rFonts w:ascii="Times New Roman" w:hAnsi="Times New Roman"/>
          <w:b/>
          <w:bCs/>
          <w:sz w:val="24"/>
          <w:szCs w:val="24"/>
        </w:rPr>
        <w:t>ndirizzo e</w:t>
      </w:r>
      <w:r w:rsidRPr="00DD6141">
        <w:rPr>
          <w:rFonts w:ascii="Times New Roman" w:hAnsi="Times New Roman"/>
          <w:b/>
          <w:bCs/>
          <w:sz w:val="24"/>
          <w:szCs w:val="24"/>
        </w:rPr>
        <w:t>-</w:t>
      </w:r>
      <w:r w:rsidR="00A4162A" w:rsidRPr="00DD6141">
        <w:rPr>
          <w:rFonts w:ascii="Times New Roman" w:hAnsi="Times New Roman"/>
          <w:b/>
          <w:bCs/>
          <w:sz w:val="24"/>
          <w:szCs w:val="24"/>
        </w:rPr>
        <w:t>mail</w:t>
      </w:r>
      <w:r w:rsidR="00A4162A" w:rsidRPr="00E93B8C">
        <w:rPr>
          <w:rFonts w:ascii="Times New Roman" w:hAnsi="Times New Roman"/>
          <w:sz w:val="24"/>
          <w:szCs w:val="24"/>
        </w:rPr>
        <w:t xml:space="preserve"> </w:t>
      </w:r>
      <w:r>
        <w:rPr>
          <w:rFonts w:ascii="Times New Roman" w:hAnsi="Times New Roman"/>
          <w:sz w:val="24"/>
          <w:szCs w:val="24"/>
        </w:rPr>
        <w:t>(</w:t>
      </w:r>
      <w:hyperlink r:id="rId10" w:history="1">
        <w:r w:rsidRPr="00FE2320">
          <w:rPr>
            <w:rStyle w:val="Collegamentoipertestuale"/>
            <w:rFonts w:ascii="Times New Roman" w:hAnsi="Times New Roman"/>
            <w:sz w:val="24"/>
            <w:szCs w:val="24"/>
          </w:rPr>
          <w:t>mskare@egg.srl</w:t>
        </w:r>
      </w:hyperlink>
      <w:r>
        <w:rPr>
          <w:rFonts w:ascii="Times New Roman" w:hAnsi="Times New Roman"/>
          <w:sz w:val="24"/>
          <w:szCs w:val="24"/>
        </w:rPr>
        <w:t>)</w:t>
      </w:r>
      <w:r w:rsidR="00A4162A" w:rsidRPr="00E93B8C">
        <w:rPr>
          <w:rFonts w:ascii="Times New Roman" w:hAnsi="Times New Roman"/>
          <w:sz w:val="24"/>
          <w:szCs w:val="24"/>
        </w:rPr>
        <w:t>, dedicato al programma, a cui potranno rivolgersi i Pazienti ed i Clinici per richiedere informazioni oppure per motivi organizzativi. Il tempo di risposta massimo previsto è di 1 giorno lavorativo per tutte le email ricevute all’interno dell’orario operativo del servizio (dalle ore 9:00 alle ore 18:00, dal lunedì al venerdì, festivi esclusi)</w:t>
      </w:r>
      <w:r>
        <w:rPr>
          <w:rFonts w:ascii="Times New Roman" w:hAnsi="Times New Roman"/>
          <w:sz w:val="24"/>
          <w:szCs w:val="24"/>
        </w:rPr>
        <w:t>.</w:t>
      </w:r>
    </w:p>
    <w:p w14:paraId="6953435E" w14:textId="77777777" w:rsidR="00DD6141" w:rsidRPr="00DD6141" w:rsidRDefault="00DD6141" w:rsidP="00DD6141">
      <w:pPr>
        <w:pStyle w:val="Paragrafoelenco"/>
        <w:spacing w:line="240" w:lineRule="auto"/>
        <w:ind w:left="851"/>
        <w:jc w:val="both"/>
        <w:rPr>
          <w:rFonts w:ascii="Times New Roman" w:hAnsi="Times New Roman"/>
          <w:sz w:val="24"/>
          <w:szCs w:val="24"/>
        </w:rPr>
      </w:pPr>
    </w:p>
    <w:p w14:paraId="0A4E5788" w14:textId="28C359A8" w:rsidR="00A4162A" w:rsidRPr="00DD6141" w:rsidRDefault="00DD6141" w:rsidP="00E93B8C">
      <w:pPr>
        <w:pStyle w:val="Paragrafoelenco"/>
        <w:numPr>
          <w:ilvl w:val="0"/>
          <w:numId w:val="8"/>
        </w:numPr>
        <w:spacing w:line="240" w:lineRule="auto"/>
        <w:ind w:left="851" w:hanging="425"/>
        <w:jc w:val="both"/>
        <w:rPr>
          <w:rFonts w:ascii="Times New Roman" w:hAnsi="Times New Roman"/>
          <w:sz w:val="24"/>
          <w:szCs w:val="24"/>
        </w:rPr>
      </w:pPr>
      <w:r w:rsidRPr="00DD6141">
        <w:rPr>
          <w:rFonts w:ascii="Times New Roman" w:hAnsi="Times New Roman"/>
          <w:b/>
          <w:bCs/>
          <w:sz w:val="24"/>
          <w:szCs w:val="24"/>
        </w:rPr>
        <w:t>S</w:t>
      </w:r>
      <w:r w:rsidR="00A4162A" w:rsidRPr="00DD6141">
        <w:rPr>
          <w:rFonts w:ascii="Times New Roman" w:hAnsi="Times New Roman"/>
          <w:b/>
          <w:bCs/>
          <w:sz w:val="24"/>
          <w:szCs w:val="24"/>
        </w:rPr>
        <w:t>ito web</w:t>
      </w:r>
      <w:r w:rsidR="00A4162A" w:rsidRPr="00E93B8C">
        <w:rPr>
          <w:rFonts w:ascii="Times New Roman" w:hAnsi="Times New Roman"/>
          <w:sz w:val="24"/>
          <w:szCs w:val="24"/>
        </w:rPr>
        <w:t xml:space="preserve"> </w:t>
      </w:r>
      <w:r>
        <w:rPr>
          <w:rFonts w:ascii="Times New Roman" w:hAnsi="Times New Roman"/>
          <w:sz w:val="24"/>
          <w:szCs w:val="24"/>
        </w:rPr>
        <w:t>(</w:t>
      </w:r>
      <w:hyperlink r:id="rId11" w:history="1">
        <w:r w:rsidR="00A4162A" w:rsidRPr="00E93B8C">
          <w:rPr>
            <w:rStyle w:val="Collegamentoipertestuale"/>
            <w:rFonts w:ascii="Times New Roman" w:hAnsi="Times New Roman"/>
            <w:sz w:val="24"/>
            <w:szCs w:val="24"/>
          </w:rPr>
          <w:t>www.mskare.it</w:t>
        </w:r>
      </w:hyperlink>
      <w:r>
        <w:rPr>
          <w:rFonts w:ascii="Times New Roman" w:hAnsi="Times New Roman"/>
          <w:sz w:val="24"/>
          <w:szCs w:val="24"/>
        </w:rPr>
        <w:t>)</w:t>
      </w:r>
      <w:r w:rsidR="00A4162A" w:rsidRPr="00E93B8C">
        <w:rPr>
          <w:rFonts w:ascii="Times New Roman" w:hAnsi="Times New Roman"/>
          <w:sz w:val="24"/>
          <w:szCs w:val="24"/>
        </w:rPr>
        <w:t xml:space="preserve">, pensato esclusivamente per la condivisione con i Pazienti aderenti, di contenuti relativi alla terapia con Kesimpta e più in generale inerenti la Sclerosi Multipla. </w:t>
      </w:r>
    </w:p>
    <w:p w14:paraId="7A80A204" w14:textId="77777777" w:rsidR="00A4162A" w:rsidRPr="00E93B8C" w:rsidRDefault="00A4162A" w:rsidP="00DD6141">
      <w:pPr>
        <w:pStyle w:val="Nessunaspaziatura1"/>
        <w:numPr>
          <w:ilvl w:val="0"/>
          <w:numId w:val="7"/>
        </w:numPr>
        <w:ind w:left="426" w:hanging="426"/>
        <w:jc w:val="both"/>
        <w:rPr>
          <w:rFonts w:ascii="Times New Roman" w:hAnsi="Times New Roman" w:cs="Times New Roman"/>
          <w:sz w:val="24"/>
          <w:szCs w:val="24"/>
        </w:rPr>
      </w:pPr>
      <w:r w:rsidRPr="00E93B8C">
        <w:rPr>
          <w:rFonts w:ascii="Times New Roman" w:hAnsi="Times New Roman" w:cs="Times New Roman"/>
          <w:sz w:val="24"/>
          <w:szCs w:val="24"/>
        </w:rPr>
        <w:t xml:space="preserve">Il ruolo del neurologo del centro SM sarà solo quello di illustrare il progetto al paziente e valutare con lui a quali servizi aderire; successivamente il paziente chiamerà al numero verde per completare la pratica di iscrizione. </w:t>
      </w:r>
    </w:p>
    <w:p w14:paraId="6DA7420E" w14:textId="77777777" w:rsidR="00DD6141" w:rsidRDefault="00DD6141" w:rsidP="00DD6141">
      <w:pPr>
        <w:pStyle w:val="Nessunaspaziatura1"/>
        <w:ind w:left="426"/>
        <w:jc w:val="both"/>
        <w:rPr>
          <w:rFonts w:ascii="Times New Roman" w:hAnsi="Times New Roman" w:cs="Times New Roman"/>
          <w:sz w:val="24"/>
          <w:szCs w:val="24"/>
        </w:rPr>
      </w:pPr>
    </w:p>
    <w:p w14:paraId="33D47AB3" w14:textId="33205C82" w:rsidR="00A4162A" w:rsidRPr="00DD6141" w:rsidRDefault="00A4162A"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 xml:space="preserve">Il programma è completamente gratuito per il paziente e tutte le spese per i test e le altre attività legate al Progetto saranno a </w:t>
      </w:r>
      <w:r w:rsidR="00DD6141">
        <w:rPr>
          <w:rFonts w:ascii="Times New Roman" w:hAnsi="Times New Roman" w:cs="Times New Roman"/>
          <w:sz w:val="24"/>
          <w:szCs w:val="24"/>
        </w:rPr>
        <w:t xml:space="preserve">totale </w:t>
      </w:r>
      <w:r w:rsidRPr="00DD6141">
        <w:rPr>
          <w:rFonts w:ascii="Times New Roman" w:hAnsi="Times New Roman" w:cs="Times New Roman"/>
          <w:sz w:val="24"/>
          <w:szCs w:val="24"/>
        </w:rPr>
        <w:t>carico di Novartis.</w:t>
      </w:r>
    </w:p>
    <w:p w14:paraId="2B729AD5" w14:textId="77777777" w:rsidR="00A4162A" w:rsidRPr="00DD6141" w:rsidRDefault="00A4162A" w:rsidP="00DD6141">
      <w:pPr>
        <w:pStyle w:val="Nessunaspaziatura1"/>
        <w:jc w:val="both"/>
        <w:rPr>
          <w:rFonts w:ascii="Times New Roman" w:hAnsi="Times New Roman" w:cs="Times New Roman"/>
          <w:sz w:val="24"/>
          <w:szCs w:val="24"/>
        </w:rPr>
      </w:pPr>
    </w:p>
    <w:p w14:paraId="66AAB7D1" w14:textId="77777777" w:rsidR="00A4162A" w:rsidRPr="00DD6141" w:rsidRDefault="00A4162A"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 xml:space="preserve">EGG srl in qualità di società che gestisce il progetto sarà Titolare del trattamento dei dati personali relativamente ai dati dei pazienti in cura e responsabile della protezione degli stessi attraverso la nomina di un proprio Data Protection Officer (DPO). </w:t>
      </w:r>
    </w:p>
    <w:p w14:paraId="7202C351" w14:textId="77777777" w:rsidR="00DD6141" w:rsidRDefault="00DD6141" w:rsidP="00DD6141">
      <w:pPr>
        <w:pStyle w:val="Nessunaspaziatura1"/>
        <w:ind w:left="426"/>
        <w:jc w:val="both"/>
        <w:rPr>
          <w:rFonts w:ascii="Times New Roman" w:hAnsi="Times New Roman" w:cs="Times New Roman"/>
          <w:sz w:val="24"/>
          <w:szCs w:val="24"/>
        </w:rPr>
      </w:pPr>
    </w:p>
    <w:p w14:paraId="3E5AAFFB" w14:textId="44DEEF18" w:rsidR="00A4162A" w:rsidRPr="00DD6141" w:rsidRDefault="00EF4B3C" w:rsidP="00DD6141">
      <w:pPr>
        <w:pStyle w:val="Nessunaspaziatura1"/>
        <w:numPr>
          <w:ilvl w:val="0"/>
          <w:numId w:val="7"/>
        </w:numPr>
        <w:ind w:left="426" w:hanging="426"/>
        <w:jc w:val="both"/>
        <w:rPr>
          <w:rFonts w:ascii="Times New Roman" w:hAnsi="Times New Roman" w:cs="Times New Roman"/>
          <w:sz w:val="24"/>
          <w:szCs w:val="24"/>
        </w:rPr>
      </w:pPr>
      <w:r w:rsidRPr="006C2C00">
        <w:rPr>
          <w:rFonts w:ascii="Times New Roman" w:hAnsi="Times New Roman" w:cs="Times New Roman"/>
          <w:sz w:val="24"/>
          <w:szCs w:val="24"/>
        </w:rPr>
        <w:t>Le Parti danno atto che Novartis non tratterà dati personali dei pazienti poiché in nessun caso, né direttamente né indirettamente, né per il tramite di altri soggetti, potrà raccoglierli, monitorarli, visionarli neppure in forma pseudonimizzata, salvo che ciò sia imposto dalla legislazione italiana (ad esempio, casi rilevanti in farmacovigilanza).</w:t>
      </w:r>
    </w:p>
    <w:p w14:paraId="36B5259A" w14:textId="77777777" w:rsidR="00DD6141" w:rsidRDefault="00DD6141" w:rsidP="00DD6141">
      <w:pPr>
        <w:pStyle w:val="Nessunaspaziatura1"/>
        <w:ind w:left="426"/>
        <w:jc w:val="both"/>
        <w:rPr>
          <w:rFonts w:ascii="Times New Roman" w:hAnsi="Times New Roman" w:cs="Times New Roman"/>
          <w:sz w:val="24"/>
          <w:szCs w:val="24"/>
        </w:rPr>
      </w:pPr>
    </w:p>
    <w:p w14:paraId="381E0EF8" w14:textId="72020415" w:rsidR="00A4162A" w:rsidRPr="00DD6141" w:rsidRDefault="00A4162A"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EGG potrà comunicare a Novartis dati statistici e/o analisi relative al Programma esclusivamente in formato anonimo e aggregato.</w:t>
      </w:r>
    </w:p>
    <w:p w14:paraId="174A5E32" w14:textId="77777777" w:rsidR="00DD6141" w:rsidRDefault="00DD6141" w:rsidP="00DD6141">
      <w:pPr>
        <w:pStyle w:val="Nessunaspaziatura1"/>
        <w:ind w:left="426"/>
        <w:jc w:val="both"/>
        <w:rPr>
          <w:rFonts w:ascii="Times New Roman" w:hAnsi="Times New Roman" w:cs="Times New Roman"/>
          <w:sz w:val="24"/>
          <w:szCs w:val="24"/>
        </w:rPr>
      </w:pPr>
    </w:p>
    <w:p w14:paraId="3B8D2D17" w14:textId="2C8A9E6B" w:rsidR="00A129A7" w:rsidRPr="00DD6141" w:rsidRDefault="00A129A7"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 xml:space="preserve">Le </w:t>
      </w:r>
      <w:r w:rsidR="00973BAD">
        <w:rPr>
          <w:rFonts w:ascii="Times New Roman" w:hAnsi="Times New Roman" w:cs="Times New Roman"/>
          <w:sz w:val="24"/>
          <w:szCs w:val="24"/>
        </w:rPr>
        <w:t>P</w:t>
      </w:r>
      <w:r w:rsidRPr="00DD6141">
        <w:rPr>
          <w:rFonts w:ascii="Times New Roman" w:hAnsi="Times New Roman" w:cs="Times New Roman"/>
          <w:sz w:val="24"/>
          <w:szCs w:val="24"/>
        </w:rPr>
        <w:t>arti si impegnano a rispettare i provvedimenti normativi e regolamentari in materia di Data Protection (come di seguito definiti), con particolare riferimento ai profili relativi alle modalità di trattamento dei dati, ai requisiti dei trattamenti dei dati, alla designazione di soggetti autorizzati, alla custodia e alla sicurezza delle informazioni. Le parti riconoscono che agire in piena conformità ai provvedimenti normativi e regolamentari in materia di Data Protection è una condizione essenziale per la corretta esecuzione del presente Progetto.</w:t>
      </w:r>
    </w:p>
    <w:p w14:paraId="44CCF1C4" w14:textId="77777777" w:rsidR="00DD6141" w:rsidRDefault="00DD6141" w:rsidP="00DD6141">
      <w:pPr>
        <w:pStyle w:val="Nessunaspaziatura1"/>
        <w:ind w:left="426"/>
        <w:jc w:val="both"/>
        <w:rPr>
          <w:rFonts w:ascii="Times New Roman" w:hAnsi="Times New Roman" w:cs="Times New Roman"/>
          <w:sz w:val="24"/>
          <w:szCs w:val="24"/>
        </w:rPr>
      </w:pPr>
    </w:p>
    <w:p w14:paraId="32078D72" w14:textId="6F07874A" w:rsidR="00A129A7" w:rsidRPr="00DD6141" w:rsidRDefault="00A129A7"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lastRenderedPageBreak/>
        <w:t xml:space="preserve">Le </w:t>
      </w:r>
      <w:r w:rsidR="00973BAD">
        <w:rPr>
          <w:rFonts w:ascii="Times New Roman" w:hAnsi="Times New Roman" w:cs="Times New Roman"/>
          <w:sz w:val="24"/>
          <w:szCs w:val="24"/>
        </w:rPr>
        <w:t>P</w:t>
      </w:r>
      <w:r w:rsidRPr="00DD6141">
        <w:rPr>
          <w:rFonts w:ascii="Times New Roman" w:hAnsi="Times New Roman" w:cs="Times New Roman"/>
          <w:sz w:val="24"/>
          <w:szCs w:val="24"/>
        </w:rPr>
        <w:t>arti garantiscono di essere pienamente a conoscenza di tutti gli obblighi derivanti da qualsiasi normativa applicabile relativa al segreto professionale in campo medico e alla protezione dei dati personali dei pazienti, inclusi a titolo esemplificativo il Regolamento 679/2016/UE, il D.lgs. 196/2003 come novellato dal D.lgs. 101/2018 e s.m.i. ed i provvedimenti e autorizzazioni dell’Autorità Garante.</w:t>
      </w:r>
    </w:p>
    <w:p w14:paraId="5F722883" w14:textId="77777777" w:rsidR="00DD6141" w:rsidRDefault="00DD6141" w:rsidP="00DD6141">
      <w:pPr>
        <w:pStyle w:val="Nessunaspaziatura1"/>
        <w:ind w:left="426"/>
        <w:jc w:val="both"/>
        <w:rPr>
          <w:rFonts w:ascii="Times New Roman" w:hAnsi="Times New Roman" w:cs="Times New Roman"/>
          <w:sz w:val="24"/>
          <w:szCs w:val="24"/>
        </w:rPr>
      </w:pPr>
    </w:p>
    <w:p w14:paraId="66CA09D5" w14:textId="0563C466" w:rsidR="00A129A7" w:rsidRPr="00DD6141" w:rsidRDefault="00A129A7"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Le parti si impegnano, ciascuna per quanto di propria competenza, a mantenere la riservatezza e ad adottare ogni misura di sicurezza tecnica ed organizzativa imposta dalla materia di Data Protection contro accidentali o illegittime distruzioni, accidentali perdite e danni, alterazioni, divulgazioni o accesi non autorizzati e contro ogni altra illegittima e non autorizzata forma di trattamento.</w:t>
      </w:r>
    </w:p>
    <w:p w14:paraId="5A5ACD5A" w14:textId="77777777" w:rsidR="00DD6141" w:rsidRDefault="00DD6141" w:rsidP="00DD6141">
      <w:pPr>
        <w:pStyle w:val="Nessunaspaziatura1"/>
        <w:ind w:left="426"/>
        <w:jc w:val="both"/>
        <w:rPr>
          <w:rFonts w:ascii="Times New Roman" w:hAnsi="Times New Roman" w:cs="Times New Roman"/>
          <w:sz w:val="24"/>
          <w:szCs w:val="24"/>
        </w:rPr>
      </w:pPr>
    </w:p>
    <w:p w14:paraId="6FE80BCA" w14:textId="398910EB" w:rsidR="00A129A7" w:rsidRPr="00DD6141" w:rsidRDefault="00A129A7"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L’Ente è da qualificarsi quale titolare del trattamento dei dati personali degli interessati/pazienti, per quanto attiene il suo ambito di competenza.</w:t>
      </w:r>
    </w:p>
    <w:p w14:paraId="4DDAA13F" w14:textId="77777777" w:rsidR="00DD6141" w:rsidRDefault="00DD6141" w:rsidP="00DD6141">
      <w:pPr>
        <w:pStyle w:val="Nessunaspaziatura1"/>
        <w:ind w:left="426"/>
        <w:jc w:val="both"/>
        <w:rPr>
          <w:rFonts w:ascii="Times New Roman" w:hAnsi="Times New Roman" w:cs="Times New Roman"/>
          <w:sz w:val="24"/>
          <w:szCs w:val="24"/>
        </w:rPr>
      </w:pPr>
    </w:p>
    <w:p w14:paraId="1BD9824B" w14:textId="6884E88F" w:rsidR="00A129A7" w:rsidRPr="00DD6141" w:rsidRDefault="00A129A7"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Le Parti dichiarano quindi espressamente di essere a conoscenza dei diritti a loro riconosciuti dagli articoli 15, 16, 17, 18, 20, 21, 22 del Regolamento 679/2016/UE in particolare del diritto di richiedere l’aggiornamento, la rettifica o la cancellazione dei loro dati personali.</w:t>
      </w:r>
    </w:p>
    <w:p w14:paraId="6A63F4FF" w14:textId="77777777" w:rsidR="00DD6141" w:rsidRDefault="00DD6141" w:rsidP="00DD6141">
      <w:pPr>
        <w:pStyle w:val="Nessunaspaziatura1"/>
        <w:ind w:left="426"/>
        <w:jc w:val="both"/>
        <w:rPr>
          <w:rFonts w:ascii="Times New Roman" w:hAnsi="Times New Roman" w:cs="Times New Roman"/>
          <w:sz w:val="24"/>
          <w:szCs w:val="24"/>
        </w:rPr>
      </w:pPr>
    </w:p>
    <w:p w14:paraId="72558034" w14:textId="17BAD9CB" w:rsidR="00A129A7" w:rsidRPr="00DD6141" w:rsidRDefault="00A129A7"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EGG S.r.l. opererà su mandato senza rappresentanza di Novartis, per conto di questa, e sarà responsabile dello svolgimento delle attività progettuali, secondo quanto meglio precisato nell’Allegato A anche per quanto concerne le fasi di attività e le correlate tempistiche.</w:t>
      </w:r>
    </w:p>
    <w:p w14:paraId="0CD4170A" w14:textId="77777777" w:rsidR="00DD6141" w:rsidRDefault="00DD6141" w:rsidP="00DD6141">
      <w:pPr>
        <w:pStyle w:val="Nessunaspaziatura1"/>
        <w:ind w:left="426"/>
        <w:jc w:val="both"/>
        <w:rPr>
          <w:rFonts w:ascii="Times New Roman" w:hAnsi="Times New Roman" w:cs="Times New Roman"/>
          <w:sz w:val="24"/>
          <w:szCs w:val="24"/>
        </w:rPr>
      </w:pPr>
    </w:p>
    <w:p w14:paraId="5524366A" w14:textId="0F09ECF5" w:rsidR="00A129A7" w:rsidRDefault="00A129A7"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Le attività prestate da EGG S.r.l saranno remunerate da Novartis secondo un separato accordo tra le due Parti.</w:t>
      </w:r>
    </w:p>
    <w:p w14:paraId="0A58F164" w14:textId="77777777" w:rsidR="00366BBD" w:rsidRPr="00366BBD" w:rsidRDefault="00366BBD" w:rsidP="00366BBD">
      <w:pPr>
        <w:rPr>
          <w:rFonts w:ascii="Times New Roman" w:hAnsi="Times New Roman"/>
          <w:sz w:val="24"/>
          <w:szCs w:val="24"/>
        </w:rPr>
      </w:pPr>
    </w:p>
    <w:p w14:paraId="0AD43744" w14:textId="3730B672" w:rsidR="00366BBD" w:rsidRDefault="00366BBD" w:rsidP="00DD6141">
      <w:pPr>
        <w:pStyle w:val="Nessunaspaziatura1"/>
        <w:numPr>
          <w:ilvl w:val="0"/>
          <w:numId w:val="7"/>
        </w:numPr>
        <w:ind w:left="426" w:hanging="426"/>
        <w:jc w:val="both"/>
        <w:rPr>
          <w:rFonts w:ascii="Times New Roman" w:hAnsi="Times New Roman" w:cs="Times New Roman"/>
          <w:sz w:val="24"/>
          <w:szCs w:val="24"/>
        </w:rPr>
      </w:pPr>
      <w:r>
        <w:rPr>
          <w:rFonts w:ascii="Times New Roman" w:hAnsi="Times New Roman" w:cs="Times New Roman"/>
          <w:sz w:val="24"/>
          <w:szCs w:val="24"/>
        </w:rPr>
        <w:t>Il</w:t>
      </w:r>
      <w:r w:rsidRPr="00366BBD">
        <w:rPr>
          <w:rFonts w:ascii="Times New Roman" w:hAnsi="Times New Roman" w:cs="Times New Roman"/>
          <w:sz w:val="24"/>
          <w:szCs w:val="24"/>
        </w:rPr>
        <w:t xml:space="preserve"> servizio di Home delivery verrà subappalto da EGG alla società PHSE s.r.l., con sede legale in Via Del Lavoro snc, p. T-S1, Località Cà dei Bolli, 26817 San Martino in Strada (LO). Fornitore garantisce che le consegne dei medicinali avverranno in linea con la normativa vigente, in particolar modo con riferimento alle regole di conservazione previste nella scheda tecnica dei medicinali, impegnandosi a prevedere tali obblighi nei contratti che stipulerà con i propri fornitori che gestiranno tale servizio, come PHSE s.r.l.</w:t>
      </w:r>
    </w:p>
    <w:p w14:paraId="27DC60B5" w14:textId="77777777" w:rsidR="009E3940" w:rsidRPr="009E3940" w:rsidRDefault="009E3940" w:rsidP="009E3940">
      <w:pPr>
        <w:rPr>
          <w:rFonts w:ascii="Times New Roman" w:hAnsi="Times New Roman"/>
          <w:sz w:val="24"/>
          <w:szCs w:val="24"/>
        </w:rPr>
      </w:pPr>
    </w:p>
    <w:p w14:paraId="03C140B7" w14:textId="397C83B6" w:rsidR="009E3940" w:rsidRPr="00DD6141" w:rsidRDefault="009E3940" w:rsidP="00DD6141">
      <w:pPr>
        <w:pStyle w:val="Nessunaspaziatura1"/>
        <w:numPr>
          <w:ilvl w:val="0"/>
          <w:numId w:val="7"/>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Novartis manleva espressamente l’Ente per eventuali richieste di risarcimento </w:t>
      </w:r>
      <w:r w:rsidR="00B03CDF" w:rsidRPr="009E3940">
        <w:rPr>
          <w:rFonts w:ascii="Times New Roman" w:hAnsi="Times New Roman" w:cs="Times New Roman"/>
          <w:sz w:val="24"/>
          <w:szCs w:val="24"/>
          <w:lang w:val="de-DE"/>
        </w:rPr>
        <w:t xml:space="preserve">danni </w:t>
      </w:r>
      <w:r>
        <w:rPr>
          <w:rFonts w:ascii="Times New Roman" w:hAnsi="Times New Roman" w:cs="Times New Roman"/>
          <w:sz w:val="24"/>
          <w:szCs w:val="24"/>
        </w:rPr>
        <w:t xml:space="preserve">da parte di pazienti </w:t>
      </w:r>
      <w:r>
        <w:rPr>
          <w:rFonts w:ascii="Times New Roman" w:hAnsi="Times New Roman" w:cs="Times New Roman"/>
          <w:sz w:val="24"/>
          <w:szCs w:val="24"/>
          <w:lang w:val="de-DE"/>
        </w:rPr>
        <w:t xml:space="preserve">(provati giudizialmente) </w:t>
      </w:r>
      <w:r w:rsidR="00B03CDF">
        <w:rPr>
          <w:rFonts w:ascii="Times New Roman" w:hAnsi="Times New Roman" w:cs="Times New Roman"/>
          <w:sz w:val="24"/>
          <w:szCs w:val="24"/>
          <w:lang w:val="de-DE"/>
        </w:rPr>
        <w:t xml:space="preserve">con </w:t>
      </w:r>
      <w:r w:rsidR="00B03CDF" w:rsidRPr="006C2C00">
        <w:rPr>
          <w:rFonts w:ascii="Times New Roman" w:hAnsi="Times New Roman" w:cs="Times New Roman"/>
          <w:sz w:val="24"/>
          <w:szCs w:val="24"/>
        </w:rPr>
        <w:t xml:space="preserve">riferimento </w:t>
      </w:r>
      <w:r w:rsidR="00540870" w:rsidRPr="006C2C00">
        <w:rPr>
          <w:rFonts w:ascii="Times New Roman" w:hAnsi="Times New Roman" w:cs="Times New Roman"/>
          <w:sz w:val="24"/>
          <w:szCs w:val="24"/>
        </w:rPr>
        <w:t xml:space="preserve">a tutti i </w:t>
      </w:r>
      <w:r w:rsidR="00B03CDF" w:rsidRPr="006C2C00">
        <w:rPr>
          <w:rFonts w:ascii="Times New Roman" w:hAnsi="Times New Roman" w:cs="Times New Roman"/>
          <w:sz w:val="24"/>
          <w:szCs w:val="24"/>
        </w:rPr>
        <w:t>servizi</w:t>
      </w:r>
      <w:r>
        <w:rPr>
          <w:rFonts w:ascii="Times New Roman" w:hAnsi="Times New Roman" w:cs="Times New Roman"/>
          <w:sz w:val="24"/>
          <w:szCs w:val="24"/>
          <w:lang w:val="de-DE"/>
        </w:rPr>
        <w:t xml:space="preserve"> prestat</w:t>
      </w:r>
      <w:r w:rsidR="00B03CDF">
        <w:rPr>
          <w:rFonts w:ascii="Times New Roman" w:hAnsi="Times New Roman" w:cs="Times New Roman"/>
          <w:sz w:val="24"/>
          <w:szCs w:val="24"/>
          <w:lang w:val="de-DE"/>
        </w:rPr>
        <w:t>i</w:t>
      </w:r>
      <w:r>
        <w:rPr>
          <w:rFonts w:ascii="Times New Roman" w:hAnsi="Times New Roman" w:cs="Times New Roman"/>
          <w:sz w:val="24"/>
          <w:szCs w:val="24"/>
          <w:lang w:val="de-DE"/>
        </w:rPr>
        <w:t xml:space="preserve"> da EGG S.r.l.</w:t>
      </w:r>
    </w:p>
    <w:p w14:paraId="5BDF333F" w14:textId="77777777" w:rsidR="00DD6141" w:rsidRDefault="00DD6141" w:rsidP="00DD6141">
      <w:pPr>
        <w:pStyle w:val="Nessunaspaziatura1"/>
        <w:ind w:left="426"/>
        <w:jc w:val="both"/>
        <w:rPr>
          <w:rFonts w:ascii="Times New Roman" w:hAnsi="Times New Roman" w:cs="Times New Roman"/>
          <w:sz w:val="24"/>
          <w:szCs w:val="24"/>
        </w:rPr>
      </w:pPr>
    </w:p>
    <w:p w14:paraId="69486416" w14:textId="03F54835" w:rsidR="00A129A7" w:rsidRPr="006C2C00" w:rsidRDefault="00A129A7" w:rsidP="00DD6141">
      <w:pPr>
        <w:pStyle w:val="Nessunaspaziatura1"/>
        <w:numPr>
          <w:ilvl w:val="0"/>
          <w:numId w:val="7"/>
        </w:numPr>
        <w:ind w:left="426" w:hanging="426"/>
        <w:jc w:val="both"/>
        <w:rPr>
          <w:rFonts w:ascii="Times New Roman" w:hAnsi="Times New Roman" w:cs="Times New Roman"/>
          <w:sz w:val="24"/>
          <w:szCs w:val="24"/>
        </w:rPr>
      </w:pPr>
      <w:r w:rsidRPr="00DD6141">
        <w:rPr>
          <w:rFonts w:ascii="Times New Roman" w:hAnsi="Times New Roman" w:cs="Times New Roman"/>
          <w:sz w:val="24"/>
          <w:szCs w:val="24"/>
        </w:rPr>
        <w:t xml:space="preserve">Resta inteso </w:t>
      </w:r>
      <w:r w:rsidR="00F4645E" w:rsidRPr="00DD6141">
        <w:rPr>
          <w:rFonts w:ascii="Times New Roman" w:hAnsi="Times New Roman" w:cs="Times New Roman"/>
          <w:sz w:val="24"/>
          <w:szCs w:val="24"/>
        </w:rPr>
        <w:t>che tale iniziativa è estranea a qualsiasi intento o finalità anche indiretta di carattere promozionale del farmaco in questione e presuppone il pieno rispetto dell’autonomia prescrittiva da parte del medico neurologo del centro SM nei confronti dei pazienti in cura presso il centro stesso. Inoltre, l’adesi</w:t>
      </w:r>
      <w:r w:rsidR="001D7F3A">
        <w:rPr>
          <w:rFonts w:ascii="Times New Roman" w:hAnsi="Times New Roman" w:cs="Times New Roman"/>
          <w:sz w:val="24"/>
          <w:szCs w:val="24"/>
        </w:rPr>
        <w:t>one da</w:t>
      </w:r>
      <w:r w:rsidR="00F4645E" w:rsidRPr="00DD6141">
        <w:rPr>
          <w:rFonts w:ascii="Times New Roman" w:hAnsi="Times New Roman" w:cs="Times New Roman"/>
          <w:sz w:val="24"/>
          <w:szCs w:val="24"/>
        </w:rPr>
        <w:t xml:space="preserve"> parte del Centro non costituirà in modo alcuno, né direttamente, né </w:t>
      </w:r>
      <w:r w:rsidR="00F4645E" w:rsidRPr="006C2C00">
        <w:rPr>
          <w:rFonts w:ascii="Times New Roman" w:hAnsi="Times New Roman" w:cs="Times New Roman"/>
          <w:sz w:val="24"/>
          <w:szCs w:val="24"/>
        </w:rPr>
        <w:t>indirettamente, un incentivo per il Centro stesso a raccomandare l’acquisto e/o l’utilizzo di prodotti commercializzati da Novartis, in fine il “</w:t>
      </w:r>
      <w:r w:rsidR="00F4645E" w:rsidRPr="006C2C00">
        <w:rPr>
          <w:rFonts w:ascii="Times New Roman" w:hAnsi="Times New Roman" w:cs="Times New Roman"/>
          <w:i/>
          <w:iCs/>
          <w:sz w:val="24"/>
          <w:szCs w:val="24"/>
        </w:rPr>
        <w:t>Progetto MSKare</w:t>
      </w:r>
      <w:r w:rsidR="00F4645E" w:rsidRPr="006C2C00">
        <w:rPr>
          <w:rFonts w:ascii="Times New Roman" w:hAnsi="Times New Roman" w:cs="Times New Roman"/>
          <w:sz w:val="24"/>
          <w:szCs w:val="24"/>
        </w:rPr>
        <w:t>” non comporta alcun costo, nè diretto nè indiretto per il Centro Sclerosi Multipla.</w:t>
      </w:r>
    </w:p>
    <w:p w14:paraId="2A5E022D" w14:textId="77777777" w:rsidR="001D7F3A" w:rsidRPr="006C2C00" w:rsidRDefault="001D7F3A" w:rsidP="001D7F3A">
      <w:pPr>
        <w:pStyle w:val="Nessunaspaziatura1"/>
        <w:ind w:left="426"/>
        <w:jc w:val="both"/>
        <w:rPr>
          <w:rFonts w:ascii="Times New Roman" w:hAnsi="Times New Roman"/>
          <w:sz w:val="24"/>
          <w:szCs w:val="24"/>
        </w:rPr>
      </w:pPr>
    </w:p>
    <w:p w14:paraId="62851AD2" w14:textId="638C829A" w:rsidR="001D7F3A" w:rsidRPr="006C2C00" w:rsidRDefault="00DB0122" w:rsidP="00DB0122">
      <w:pPr>
        <w:pStyle w:val="Nessunaspaziatura1"/>
        <w:numPr>
          <w:ilvl w:val="0"/>
          <w:numId w:val="7"/>
        </w:numPr>
        <w:ind w:left="426" w:hanging="426"/>
        <w:jc w:val="both"/>
        <w:textDirection w:val="btLr"/>
        <w:rPr>
          <w:rFonts w:ascii="Times New Roman" w:hAnsi="Times New Roman" w:cs="Times New Roman"/>
          <w:sz w:val="24"/>
          <w:szCs w:val="24"/>
        </w:rPr>
      </w:pPr>
      <w:r w:rsidRPr="006C2C00">
        <w:rPr>
          <w:rFonts w:ascii="Times New Roman" w:hAnsi="Times New Roman" w:cs="Times New Roman"/>
          <w:sz w:val="24"/>
          <w:szCs w:val="24"/>
        </w:rPr>
        <w:t>Si ricorda che, qualora durante lo svolgimento delle</w:t>
      </w:r>
      <w:r w:rsidR="00CF20F7" w:rsidRPr="006C2C00">
        <w:rPr>
          <w:rFonts w:ascii="Times New Roman" w:hAnsi="Times New Roman" w:cs="Times New Roman"/>
          <w:sz w:val="24"/>
          <w:szCs w:val="24"/>
        </w:rPr>
        <w:t xml:space="preserve"> attività oggetto dell’A</w:t>
      </w:r>
      <w:r w:rsidRPr="006C2C00">
        <w:rPr>
          <w:rFonts w:ascii="Times New Roman" w:hAnsi="Times New Roman" w:cs="Times New Roman"/>
          <w:sz w:val="24"/>
          <w:szCs w:val="24"/>
        </w:rPr>
        <w:t xml:space="preserve">ccordo, si venisse a conoscenza di sospetti Eventi Avversi (EA), Situazioni Speciali, Altri Casi </w:t>
      </w:r>
      <w:r w:rsidRPr="006C2C00">
        <w:rPr>
          <w:rFonts w:ascii="Times New Roman" w:hAnsi="Times New Roman" w:cs="Times New Roman"/>
          <w:i/>
          <w:sz w:val="24"/>
          <w:szCs w:val="24"/>
        </w:rPr>
        <w:t>(Caso di gravidanza, uso in popolazioni pediatrica o anziana, mancanza di efficacia, sovradosaggio, uso improprio, abuso, uso off-label (indicazione non approvata), errore terapeutico (incluso quello intercettato o potenziale), esposizione professionale, dati relativi alla sospetta trasmissione di un agente infettivo tramite un medicinale (STIAMP), interazione tra farmaci, medicinali contraffatti (sia sospetti che accertati) e sospetti Eventi Avversi da azioni legali collettive)</w:t>
      </w:r>
      <w:r w:rsidR="00CF20F7" w:rsidRPr="006C2C00">
        <w:rPr>
          <w:rFonts w:ascii="Times New Roman" w:hAnsi="Times New Roman" w:cs="Times New Roman"/>
          <w:sz w:val="24"/>
          <w:szCs w:val="24"/>
        </w:rPr>
        <w:t xml:space="preserve"> e Reclami </w:t>
      </w:r>
      <w:r w:rsidRPr="006C2C00">
        <w:rPr>
          <w:rFonts w:ascii="Times New Roman" w:hAnsi="Times New Roman" w:cs="Times New Roman"/>
          <w:sz w:val="24"/>
          <w:szCs w:val="24"/>
        </w:rPr>
        <w:t xml:space="preserve">legati </w:t>
      </w:r>
      <w:r w:rsidRPr="006C2C00">
        <w:rPr>
          <w:rFonts w:ascii="Times New Roman" w:hAnsi="Times New Roman" w:cs="Times New Roman"/>
          <w:sz w:val="24"/>
          <w:szCs w:val="24"/>
        </w:rPr>
        <w:lastRenderedPageBreak/>
        <w:t xml:space="preserve">all’uso di un medicinale Novartis, agli operatori sanitari è richiesto di segnalare tali eventi al Responsabile di farmacovigilanza della relativa struttura di appartenenza, o direttamente online sul sito </w:t>
      </w:r>
      <w:proofErr w:type="spellStart"/>
      <w:r w:rsidRPr="006C2C00">
        <w:rPr>
          <w:rFonts w:ascii="Times New Roman" w:hAnsi="Times New Roman" w:cs="Times New Roman"/>
          <w:sz w:val="24"/>
          <w:szCs w:val="24"/>
        </w:rPr>
        <w:t>VigiFarmaco</w:t>
      </w:r>
      <w:proofErr w:type="spellEnd"/>
      <w:r w:rsidRPr="006C2C00">
        <w:rPr>
          <w:rFonts w:ascii="Times New Roman" w:hAnsi="Times New Roman" w:cs="Times New Roman"/>
          <w:sz w:val="24"/>
          <w:szCs w:val="24"/>
        </w:rPr>
        <w:t xml:space="preserve"> </w:t>
      </w:r>
      <w:r w:rsidR="006C2C00">
        <w:rPr>
          <w:rFonts w:ascii="Times New Roman" w:hAnsi="Times New Roman" w:cs="Times New Roman"/>
          <w:sz w:val="24"/>
          <w:szCs w:val="24"/>
        </w:rPr>
        <w:t>e</w:t>
      </w:r>
      <w:r w:rsidRPr="006C2C00">
        <w:rPr>
          <w:rFonts w:ascii="Times New Roman" w:hAnsi="Times New Roman" w:cs="Times New Roman"/>
          <w:sz w:val="24"/>
          <w:szCs w:val="24"/>
        </w:rPr>
        <w:t xml:space="preserve">, in </w:t>
      </w:r>
      <w:r w:rsidR="006C2C00">
        <w:rPr>
          <w:rFonts w:ascii="Times New Roman" w:hAnsi="Times New Roman" w:cs="Times New Roman"/>
          <w:sz w:val="24"/>
          <w:szCs w:val="24"/>
        </w:rPr>
        <w:t>aggiunta</w:t>
      </w:r>
      <w:r w:rsidRPr="006C2C00">
        <w:rPr>
          <w:rFonts w:ascii="Times New Roman" w:hAnsi="Times New Roman" w:cs="Times New Roman"/>
          <w:sz w:val="24"/>
          <w:szCs w:val="24"/>
        </w:rPr>
        <w:t xml:space="preserve">, direttamente a Novartis come Titolare dell’Autorizzazione all’Immissione in Commercio (AIC) del medicinale che si sospetta </w:t>
      </w:r>
      <w:r w:rsidR="006C2C00">
        <w:rPr>
          <w:rFonts w:ascii="Times New Roman" w:hAnsi="Times New Roman" w:cs="Times New Roman"/>
          <w:sz w:val="24"/>
          <w:szCs w:val="24"/>
        </w:rPr>
        <w:t>sia connesso al</w:t>
      </w:r>
      <w:r w:rsidRPr="006C2C00">
        <w:rPr>
          <w:rFonts w:ascii="Times New Roman" w:hAnsi="Times New Roman" w:cs="Times New Roman"/>
          <w:sz w:val="24"/>
          <w:szCs w:val="24"/>
        </w:rPr>
        <w:t>la reazione avversa.</w:t>
      </w:r>
    </w:p>
    <w:p w14:paraId="3C11DC7D" w14:textId="77777777" w:rsidR="00DD6141" w:rsidRPr="006C2C00" w:rsidRDefault="00DD6141" w:rsidP="007774A5">
      <w:pPr>
        <w:pStyle w:val="Nessunaspaziatura1"/>
        <w:ind w:left="426"/>
        <w:jc w:val="both"/>
        <w:rPr>
          <w:rFonts w:ascii="Times New Roman" w:hAnsi="Times New Roman" w:cs="Times New Roman"/>
          <w:sz w:val="24"/>
          <w:szCs w:val="24"/>
        </w:rPr>
      </w:pPr>
    </w:p>
    <w:p w14:paraId="6D3E4122" w14:textId="1EC83067" w:rsidR="00A4162A" w:rsidRPr="007774A5" w:rsidRDefault="00A129A7" w:rsidP="00DD6141">
      <w:pPr>
        <w:pStyle w:val="Nessunaspaziatura1"/>
        <w:numPr>
          <w:ilvl w:val="0"/>
          <w:numId w:val="7"/>
        </w:numPr>
        <w:ind w:left="426" w:hanging="426"/>
        <w:jc w:val="both"/>
        <w:rPr>
          <w:rFonts w:ascii="Times New Roman" w:hAnsi="Times New Roman" w:cs="Times New Roman"/>
          <w:sz w:val="24"/>
          <w:szCs w:val="24"/>
        </w:rPr>
      </w:pPr>
      <w:r w:rsidRPr="006C2C00">
        <w:rPr>
          <w:rFonts w:ascii="Times New Roman" w:hAnsi="Times New Roman" w:cs="Times New Roman"/>
          <w:sz w:val="24"/>
          <w:szCs w:val="24"/>
        </w:rPr>
        <w:t>Il presente Accordo avrà durata d</w:t>
      </w:r>
      <w:r w:rsidR="00973BAD" w:rsidRPr="006C2C00">
        <w:rPr>
          <w:rFonts w:ascii="Times New Roman" w:hAnsi="Times New Roman" w:cs="Times New Roman"/>
          <w:sz w:val="24"/>
          <w:szCs w:val="24"/>
        </w:rPr>
        <w:t>alla</w:t>
      </w:r>
      <w:r w:rsidR="006D15CF" w:rsidRPr="006C2C00">
        <w:rPr>
          <w:rFonts w:ascii="Times New Roman" w:hAnsi="Times New Roman" w:cs="Times New Roman"/>
          <w:sz w:val="24"/>
          <w:szCs w:val="24"/>
        </w:rPr>
        <w:t xml:space="preserve"> data di ultima</w:t>
      </w:r>
      <w:r w:rsidR="00973BAD" w:rsidRPr="006C2C00">
        <w:rPr>
          <w:rFonts w:ascii="Times New Roman" w:hAnsi="Times New Roman" w:cs="Times New Roman"/>
          <w:sz w:val="24"/>
          <w:szCs w:val="24"/>
        </w:rPr>
        <w:t xml:space="preserve"> sottoscrizione fino al </w:t>
      </w:r>
      <w:r w:rsidR="004C7EA9" w:rsidRPr="006C2C00">
        <w:rPr>
          <w:rFonts w:ascii="Times New Roman" w:hAnsi="Times New Roman" w:cs="Times New Roman"/>
          <w:sz w:val="24"/>
          <w:szCs w:val="24"/>
        </w:rPr>
        <w:t>30.06.2024</w:t>
      </w:r>
      <w:r w:rsidRPr="006C2C00">
        <w:rPr>
          <w:rFonts w:ascii="Times New Roman" w:hAnsi="Times New Roman" w:cs="Times New Roman"/>
          <w:sz w:val="24"/>
          <w:szCs w:val="24"/>
        </w:rPr>
        <w:t>.</w:t>
      </w:r>
      <w:r w:rsidR="00B46E5A" w:rsidRPr="006C2C00">
        <w:rPr>
          <w:rFonts w:ascii="Times New Roman" w:hAnsi="Times New Roman" w:cs="Times New Roman"/>
          <w:sz w:val="24"/>
          <w:szCs w:val="24"/>
        </w:rPr>
        <w:t xml:space="preserve"> Ciascuna delle Parti potrà recedere dall’Accordo, dandone notizia all’altra Parte a mezzo PEC o raccomandata A.R., almeno due mesi prima del termine individuato nella stessa comunicazione di recesso.</w:t>
      </w:r>
    </w:p>
    <w:p w14:paraId="6C0A6691" w14:textId="558E8BD7" w:rsidR="007774A5" w:rsidRDefault="007774A5" w:rsidP="007774A5">
      <w:pPr>
        <w:pStyle w:val="Nessunaspaziatura1"/>
        <w:ind w:left="426"/>
        <w:jc w:val="both"/>
        <w:rPr>
          <w:rFonts w:ascii="Times New Roman" w:hAnsi="Times New Roman" w:cs="Times New Roman"/>
          <w:sz w:val="24"/>
          <w:szCs w:val="24"/>
        </w:rPr>
      </w:pPr>
    </w:p>
    <w:p w14:paraId="4DD65517" w14:textId="77777777" w:rsidR="00280FC4" w:rsidRPr="00280FC4" w:rsidRDefault="00280FC4" w:rsidP="00280FC4">
      <w:pPr>
        <w:pStyle w:val="Nessunaspaziatura1"/>
        <w:numPr>
          <w:ilvl w:val="0"/>
          <w:numId w:val="7"/>
        </w:numPr>
        <w:ind w:left="426" w:hanging="426"/>
        <w:jc w:val="both"/>
        <w:rPr>
          <w:rFonts w:ascii="Times New Roman" w:hAnsi="Times New Roman" w:cs="Times New Roman"/>
          <w:sz w:val="24"/>
          <w:szCs w:val="24"/>
        </w:rPr>
      </w:pPr>
      <w:r w:rsidRPr="00280FC4">
        <w:rPr>
          <w:rFonts w:ascii="Times New Roman" w:hAnsi="Times New Roman"/>
          <w:sz w:val="24"/>
          <w:szCs w:val="24"/>
        </w:rPr>
        <w:t xml:space="preserve">Il </w:t>
      </w:r>
      <w:r w:rsidRPr="00280FC4">
        <w:rPr>
          <w:rFonts w:ascii="Times New Roman" w:hAnsi="Times New Roman" w:cs="Times New Roman"/>
          <w:sz w:val="24"/>
          <w:szCs w:val="24"/>
        </w:rPr>
        <w:t>presente Contratto è regolato dalla legge italiana, con esclusione delle norme di diritto internazionale privato. Per quanto non espressamente regolato dal presente Contratto, si rinvia alle disposizioni del Codice Civile e alle altre leggi, in quanto applicabili.</w:t>
      </w:r>
    </w:p>
    <w:p w14:paraId="3F6E1E12" w14:textId="77777777" w:rsidR="00280FC4" w:rsidRDefault="00280FC4" w:rsidP="00280FC4">
      <w:pPr>
        <w:pStyle w:val="Nessunaspaziatura1"/>
        <w:ind w:left="426"/>
        <w:jc w:val="both"/>
        <w:rPr>
          <w:rFonts w:ascii="Times New Roman" w:hAnsi="Times New Roman" w:cs="Times New Roman"/>
          <w:sz w:val="24"/>
          <w:szCs w:val="24"/>
        </w:rPr>
      </w:pPr>
    </w:p>
    <w:p w14:paraId="328B21E2" w14:textId="70237FBA" w:rsidR="00280FC4" w:rsidRPr="00280FC4" w:rsidRDefault="00280FC4" w:rsidP="00280FC4">
      <w:pPr>
        <w:pStyle w:val="Nessunaspaziatura1"/>
        <w:numPr>
          <w:ilvl w:val="0"/>
          <w:numId w:val="7"/>
        </w:numPr>
        <w:ind w:left="426" w:hanging="426"/>
        <w:jc w:val="both"/>
        <w:rPr>
          <w:rFonts w:ascii="Times New Roman" w:hAnsi="Times New Roman" w:cs="Times New Roman"/>
          <w:sz w:val="24"/>
          <w:szCs w:val="24"/>
        </w:rPr>
      </w:pPr>
      <w:r w:rsidRPr="00280FC4">
        <w:rPr>
          <w:rFonts w:ascii="Times New Roman" w:hAnsi="Times New Roman" w:cs="Times New Roman"/>
          <w:sz w:val="24"/>
          <w:szCs w:val="24"/>
        </w:rPr>
        <w:t xml:space="preserve">Le Parti tenteranno con la dovuta diligenza e in buona fede di pervenire alla composizione amichevole di eventuali questioni contenziose inerenti al presente Contratto. Qualora ciò non sia possibile, per qualsiasi controversia che dovesse insorgere in relazione al presente Contratto, sarà competente in via esclusiva il Foro di </w:t>
      </w:r>
      <w:r w:rsidR="001E1F30">
        <w:rPr>
          <w:rFonts w:ascii="Times New Roman" w:hAnsi="Times New Roman" w:cs="Times New Roman"/>
          <w:sz w:val="24"/>
          <w:szCs w:val="24"/>
        </w:rPr>
        <w:t>Milano</w:t>
      </w:r>
      <w:r w:rsidRPr="00280FC4">
        <w:rPr>
          <w:rFonts w:ascii="Times New Roman" w:hAnsi="Times New Roman" w:cs="Times New Roman"/>
          <w:sz w:val="24"/>
          <w:szCs w:val="24"/>
        </w:rPr>
        <w:t>.</w:t>
      </w:r>
    </w:p>
    <w:p w14:paraId="5897AD0B" w14:textId="01015EF3" w:rsidR="00280FC4" w:rsidRDefault="00280FC4" w:rsidP="00280FC4">
      <w:pPr>
        <w:pStyle w:val="Nessunaspaziatura1"/>
        <w:ind w:left="426"/>
        <w:jc w:val="both"/>
        <w:rPr>
          <w:rFonts w:ascii="Times New Roman" w:hAnsi="Times New Roman" w:cs="Times New Roman"/>
          <w:sz w:val="24"/>
          <w:szCs w:val="24"/>
        </w:rPr>
      </w:pPr>
    </w:p>
    <w:p w14:paraId="59D2D1AB" w14:textId="77777777" w:rsidR="00280FC4" w:rsidRPr="00280FC4" w:rsidRDefault="00280FC4" w:rsidP="00280FC4">
      <w:pPr>
        <w:pStyle w:val="Nessunaspaziatura1"/>
        <w:numPr>
          <w:ilvl w:val="0"/>
          <w:numId w:val="7"/>
        </w:numPr>
        <w:ind w:left="426" w:hanging="426"/>
        <w:jc w:val="both"/>
        <w:rPr>
          <w:rFonts w:ascii="Times New Roman" w:hAnsi="Times New Roman" w:cs="Times New Roman"/>
          <w:sz w:val="24"/>
          <w:szCs w:val="24"/>
        </w:rPr>
      </w:pPr>
      <w:r w:rsidRPr="00280FC4">
        <w:rPr>
          <w:rFonts w:ascii="Times New Roman" w:hAnsi="Times New Roman" w:cs="Times New Roman"/>
          <w:sz w:val="24"/>
          <w:szCs w:val="24"/>
        </w:rPr>
        <w:t>Il presente Contratto annulla e sostituisce di diritto ogni eventuale precedente intesa verbale o scritta intervenuta tra le Parti relativamente al medesimo oggetto e costituisce la manifestazione integrale degli accordi raggiunti tra le Parti proprio su tale oggetto.</w:t>
      </w:r>
    </w:p>
    <w:p w14:paraId="5A1504B6" w14:textId="77777777" w:rsidR="00280FC4" w:rsidRDefault="00280FC4" w:rsidP="00280FC4">
      <w:pPr>
        <w:pStyle w:val="Nessunaspaziatura1"/>
        <w:ind w:left="426"/>
        <w:jc w:val="both"/>
        <w:rPr>
          <w:rFonts w:ascii="Times New Roman" w:hAnsi="Times New Roman" w:cs="Times New Roman"/>
          <w:sz w:val="24"/>
          <w:szCs w:val="24"/>
        </w:rPr>
      </w:pPr>
    </w:p>
    <w:p w14:paraId="07C27AB5" w14:textId="6FCB01E8" w:rsidR="00280FC4" w:rsidRPr="00280FC4" w:rsidRDefault="00280FC4" w:rsidP="00280FC4">
      <w:pPr>
        <w:pStyle w:val="Nessunaspaziatura1"/>
        <w:numPr>
          <w:ilvl w:val="0"/>
          <w:numId w:val="7"/>
        </w:numPr>
        <w:ind w:left="426" w:hanging="426"/>
        <w:jc w:val="both"/>
        <w:rPr>
          <w:rFonts w:ascii="Times New Roman" w:hAnsi="Times New Roman" w:cs="Times New Roman"/>
          <w:sz w:val="24"/>
          <w:szCs w:val="24"/>
        </w:rPr>
      </w:pPr>
      <w:r w:rsidRPr="00280FC4">
        <w:rPr>
          <w:rFonts w:ascii="Times New Roman" w:hAnsi="Times New Roman" w:cs="Times New Roman"/>
          <w:sz w:val="24"/>
          <w:szCs w:val="24"/>
        </w:rPr>
        <w:t>Qualsiasi modifica del presente Contratto dovrà essere espressamente concordata in via preventiva e sottoscritta da entrambe le Parti. Di conseguenza, occasionali deroghe consensuali al testo qui convenuto non sono idonee a modificare il regime normativo derivante dal presente Contratto.</w:t>
      </w:r>
    </w:p>
    <w:p w14:paraId="280C6D17" w14:textId="77777777" w:rsidR="00280FC4" w:rsidRPr="00280FC4" w:rsidRDefault="00280FC4" w:rsidP="00280FC4">
      <w:pPr>
        <w:pStyle w:val="Nessunaspaziatura1"/>
        <w:ind w:left="426"/>
        <w:jc w:val="both"/>
        <w:rPr>
          <w:rFonts w:ascii="Times New Roman" w:hAnsi="Times New Roman"/>
          <w:sz w:val="24"/>
          <w:szCs w:val="24"/>
        </w:rPr>
      </w:pPr>
    </w:p>
    <w:p w14:paraId="4AEA2B00" w14:textId="73629574" w:rsidR="00280FC4" w:rsidRPr="00280FC4" w:rsidRDefault="00280FC4" w:rsidP="00280FC4">
      <w:pPr>
        <w:pStyle w:val="Nessunaspaziatura1"/>
        <w:numPr>
          <w:ilvl w:val="0"/>
          <w:numId w:val="7"/>
        </w:numPr>
        <w:ind w:left="426" w:hanging="426"/>
        <w:jc w:val="both"/>
        <w:rPr>
          <w:rFonts w:ascii="Times New Roman" w:hAnsi="Times New Roman"/>
          <w:sz w:val="24"/>
          <w:szCs w:val="24"/>
        </w:rPr>
      </w:pPr>
      <w:r w:rsidRPr="00280FC4">
        <w:rPr>
          <w:rFonts w:ascii="Times New Roman" w:hAnsi="Times New Roman" w:cs="Times New Roman"/>
          <w:sz w:val="24"/>
          <w:szCs w:val="24"/>
        </w:rPr>
        <w:t>Le Parti, nell’adempimento delle rispettive obbligazioni e nell’esecuzione del Contratto, sono tenute a rispettare i principi di</w:t>
      </w:r>
      <w:r w:rsidRPr="00280FC4">
        <w:rPr>
          <w:rFonts w:ascii="Times New Roman" w:hAnsi="Times New Roman"/>
          <w:sz w:val="24"/>
          <w:szCs w:val="24"/>
        </w:rPr>
        <w:t xml:space="preserve"> correttezza e buona fede </w:t>
      </w:r>
      <w:r w:rsidRPr="00280FC4">
        <w:rPr>
          <w:rFonts w:ascii="Times New Roman" w:hAnsi="Times New Roman"/>
          <w:i/>
          <w:sz w:val="24"/>
          <w:szCs w:val="24"/>
        </w:rPr>
        <w:t>ex</w:t>
      </w:r>
      <w:r w:rsidRPr="00280FC4">
        <w:rPr>
          <w:rFonts w:ascii="Times New Roman" w:hAnsi="Times New Roman"/>
          <w:sz w:val="24"/>
          <w:szCs w:val="24"/>
        </w:rPr>
        <w:t xml:space="preserve"> artt. 1175 e 1375 c.c.</w:t>
      </w:r>
    </w:p>
    <w:p w14:paraId="324345A0" w14:textId="77777777" w:rsidR="00280FC4" w:rsidRPr="007774A5" w:rsidRDefault="00280FC4" w:rsidP="00280FC4">
      <w:pPr>
        <w:pStyle w:val="Nessunaspaziatura1"/>
        <w:jc w:val="both"/>
        <w:rPr>
          <w:rFonts w:ascii="Times New Roman" w:hAnsi="Times New Roman" w:cs="Times New Roman"/>
          <w:sz w:val="24"/>
          <w:szCs w:val="24"/>
        </w:rPr>
      </w:pPr>
    </w:p>
    <w:p w14:paraId="5CA81402" w14:textId="31308045" w:rsidR="00915825" w:rsidRDefault="007774A5" w:rsidP="00915825">
      <w:pPr>
        <w:pStyle w:val="Nessunaspaziatura1"/>
        <w:numPr>
          <w:ilvl w:val="0"/>
          <w:numId w:val="7"/>
        </w:numPr>
        <w:ind w:left="426" w:hanging="426"/>
        <w:jc w:val="both"/>
        <w:rPr>
          <w:rFonts w:ascii="Times New Roman" w:hAnsi="Times New Roman" w:cs="Times New Roman"/>
          <w:sz w:val="24"/>
          <w:szCs w:val="24"/>
        </w:rPr>
      </w:pPr>
      <w:r w:rsidRPr="007774A5">
        <w:rPr>
          <w:rFonts w:ascii="Times New Roman" w:hAnsi="Times New Roman" w:cs="Times New Roman"/>
          <w:sz w:val="24"/>
          <w:szCs w:val="24"/>
        </w:rPr>
        <w:t>Le Parti concordano di sottoscrivere il presente Contratto e le sue eventuali e future modifiche integrazioni, proroghe o rinnovi mediante firma elettronica, attraverso l’utilizzo della piattaforma</w:t>
      </w:r>
      <w:r w:rsidR="001E1F30">
        <w:rPr>
          <w:rFonts w:ascii="Times New Roman" w:hAnsi="Times New Roman" w:cs="Times New Roman"/>
          <w:sz w:val="24"/>
          <w:szCs w:val="24"/>
        </w:rPr>
        <w:t xml:space="preserve"> </w:t>
      </w:r>
      <w:r w:rsidR="001E1F30" w:rsidRPr="007774A5">
        <w:rPr>
          <w:rFonts w:ascii="Times New Roman" w:hAnsi="Times New Roman" w:cs="Times New Roman"/>
          <w:i/>
          <w:iCs/>
          <w:sz w:val="24"/>
          <w:szCs w:val="24"/>
        </w:rPr>
        <w:t>Docusign</w:t>
      </w:r>
      <w:r w:rsidR="001E1F30" w:rsidRPr="007774A5">
        <w:rPr>
          <w:rFonts w:ascii="Times New Roman" w:hAnsi="Times New Roman" w:cs="Times New Roman"/>
          <w:sz w:val="24"/>
          <w:szCs w:val="24"/>
        </w:rPr>
        <w:t>®</w:t>
      </w:r>
      <w:r w:rsidR="001E1F30">
        <w:rPr>
          <w:rFonts w:ascii="Times New Roman" w:hAnsi="Times New Roman" w:cs="Times New Roman"/>
          <w:sz w:val="24"/>
          <w:szCs w:val="24"/>
        </w:rPr>
        <w:t xml:space="preserve">. </w:t>
      </w:r>
      <w:r w:rsidRPr="001E1F30">
        <w:rPr>
          <w:rFonts w:ascii="Times New Roman" w:hAnsi="Times New Roman" w:cs="Times New Roman"/>
          <w:sz w:val="24"/>
          <w:szCs w:val="24"/>
        </w:rPr>
        <w:t xml:space="preserve">Il Fornitore a questo proposito, indica di voler ricevere il Contratto per la sottoscrizione da parte di proprio procuratore, personalmente, al seguente indirizzo e-mail: </w:t>
      </w:r>
      <w:hyperlink r:id="rId12" w:history="1">
        <w:r w:rsidR="00915825" w:rsidRPr="009C7F8C">
          <w:rPr>
            <w:rStyle w:val="Collegamentoipertestuale"/>
            <w:rFonts w:ascii="Times New Roman" w:hAnsi="Times New Roman" w:cs="Times New Roman"/>
            <w:sz w:val="24"/>
            <w:szCs w:val="24"/>
          </w:rPr>
          <w:t>protocollo@pec.istituto-besta.it</w:t>
        </w:r>
      </w:hyperlink>
    </w:p>
    <w:p w14:paraId="290067CE" w14:textId="4CF6E45B" w:rsidR="009E3940" w:rsidRPr="007774A5" w:rsidRDefault="009E3940" w:rsidP="009E3940">
      <w:pPr>
        <w:pStyle w:val="Nessunaspaziatura1"/>
        <w:jc w:val="both"/>
        <w:rPr>
          <w:rFonts w:ascii="Times New Roman" w:hAnsi="Times New Roman" w:cs="Times New Roman"/>
          <w:sz w:val="24"/>
          <w:szCs w:val="24"/>
        </w:rPr>
      </w:pPr>
    </w:p>
    <w:p w14:paraId="345FC87E" w14:textId="77777777" w:rsidR="007774A5" w:rsidRPr="007774A5" w:rsidRDefault="007774A5" w:rsidP="007774A5">
      <w:pPr>
        <w:pStyle w:val="Nessunaspaziatura1"/>
        <w:numPr>
          <w:ilvl w:val="0"/>
          <w:numId w:val="7"/>
        </w:numPr>
        <w:ind w:left="426" w:hanging="426"/>
        <w:jc w:val="both"/>
        <w:rPr>
          <w:rFonts w:ascii="Times New Roman" w:hAnsi="Times New Roman" w:cs="Times New Roman"/>
          <w:sz w:val="24"/>
          <w:szCs w:val="24"/>
        </w:rPr>
      </w:pPr>
      <w:r w:rsidRPr="007774A5">
        <w:rPr>
          <w:rFonts w:ascii="Times New Roman" w:hAnsi="Times New Roman" w:cs="Times New Roman"/>
          <w:sz w:val="24"/>
          <w:szCs w:val="24"/>
        </w:rPr>
        <w:t>La sottoscrizione del presente Contratto avviene nella forma della proposta e dell’accettazione mediante scambio di corrispondenza. La Committente provvederà a inoltrare al Fornitore, quale proposta, una copia del presente Contratto firmata per esteso nell’ultima pagina. Il Fornitore, a sua volta, provvederà a inoltrare alla Committente, quale accettazione, un’ulteriore copia del presente Contratto, anch’essa firmata per esteso nell’ultima pagina.</w:t>
      </w:r>
    </w:p>
    <w:p w14:paraId="32290DFD" w14:textId="77777777" w:rsidR="007774A5" w:rsidRPr="007774A5" w:rsidRDefault="007774A5" w:rsidP="007774A5">
      <w:pPr>
        <w:pStyle w:val="Nessunaspaziatura1"/>
        <w:ind w:left="426"/>
        <w:jc w:val="both"/>
        <w:rPr>
          <w:rFonts w:ascii="Times New Roman" w:hAnsi="Times New Roman" w:cs="Times New Roman"/>
          <w:sz w:val="24"/>
          <w:szCs w:val="24"/>
        </w:rPr>
      </w:pPr>
    </w:p>
    <w:p w14:paraId="0855B8A1" w14:textId="16AD9C0F" w:rsidR="00A4162A" w:rsidRDefault="00A4162A" w:rsidP="00E93B8C">
      <w:pPr>
        <w:widowControl w:val="0"/>
        <w:autoSpaceDE w:val="0"/>
        <w:autoSpaceDN w:val="0"/>
        <w:spacing w:line="240" w:lineRule="auto"/>
        <w:jc w:val="both"/>
        <w:rPr>
          <w:rFonts w:ascii="Times New Roman" w:hAnsi="Times New Roman"/>
          <w:w w:val="110"/>
          <w:sz w:val="24"/>
          <w:szCs w:val="24"/>
          <w:lang w:val="it-IT"/>
        </w:rPr>
      </w:pPr>
    </w:p>
    <w:p w14:paraId="1D48B029" w14:textId="6B25002F" w:rsidR="00FC4119" w:rsidRDefault="00FC4119" w:rsidP="00E93B8C">
      <w:pPr>
        <w:widowControl w:val="0"/>
        <w:autoSpaceDE w:val="0"/>
        <w:autoSpaceDN w:val="0"/>
        <w:spacing w:line="240" w:lineRule="auto"/>
        <w:jc w:val="both"/>
        <w:rPr>
          <w:rFonts w:ascii="Times New Roman" w:hAnsi="Times New Roman"/>
          <w:w w:val="110"/>
          <w:sz w:val="24"/>
          <w:szCs w:val="24"/>
          <w:lang w:val="it-IT"/>
        </w:rPr>
      </w:pPr>
    </w:p>
    <w:p w14:paraId="05850A62" w14:textId="567D4A46" w:rsidR="00FC4119" w:rsidRDefault="00FC4119" w:rsidP="00E93B8C">
      <w:pPr>
        <w:widowControl w:val="0"/>
        <w:autoSpaceDE w:val="0"/>
        <w:autoSpaceDN w:val="0"/>
        <w:spacing w:line="240" w:lineRule="auto"/>
        <w:jc w:val="both"/>
        <w:rPr>
          <w:rFonts w:ascii="Times New Roman" w:hAnsi="Times New Roman"/>
          <w:w w:val="110"/>
          <w:sz w:val="24"/>
          <w:szCs w:val="24"/>
          <w:lang w:val="it-IT"/>
        </w:rPr>
      </w:pPr>
    </w:p>
    <w:p w14:paraId="1F9743D6" w14:textId="02E83DC5" w:rsidR="00FC4119" w:rsidRDefault="00FC4119" w:rsidP="00E93B8C">
      <w:pPr>
        <w:widowControl w:val="0"/>
        <w:autoSpaceDE w:val="0"/>
        <w:autoSpaceDN w:val="0"/>
        <w:spacing w:line="240" w:lineRule="auto"/>
        <w:jc w:val="both"/>
        <w:rPr>
          <w:rFonts w:ascii="Times New Roman" w:hAnsi="Times New Roman"/>
          <w:w w:val="110"/>
          <w:sz w:val="24"/>
          <w:szCs w:val="24"/>
          <w:lang w:val="it-IT"/>
        </w:rPr>
      </w:pPr>
    </w:p>
    <w:p w14:paraId="22966BA3" w14:textId="77777777" w:rsidR="00FC4119" w:rsidRPr="00E93B8C" w:rsidRDefault="00FC4119" w:rsidP="00E93B8C">
      <w:pPr>
        <w:widowControl w:val="0"/>
        <w:autoSpaceDE w:val="0"/>
        <w:autoSpaceDN w:val="0"/>
        <w:spacing w:line="240" w:lineRule="auto"/>
        <w:jc w:val="both"/>
        <w:rPr>
          <w:rFonts w:ascii="Times New Roman" w:hAnsi="Times New Roman"/>
          <w:w w:val="110"/>
          <w:sz w:val="24"/>
          <w:szCs w:val="24"/>
          <w:lang w:val="it-IT"/>
        </w:rPr>
      </w:pPr>
    </w:p>
    <w:p w14:paraId="0A16E362" w14:textId="77777777" w:rsidR="00FC4119" w:rsidRPr="00FC4119" w:rsidRDefault="00FC4119" w:rsidP="00E93B8C">
      <w:pPr>
        <w:widowControl w:val="0"/>
        <w:autoSpaceDE w:val="0"/>
        <w:autoSpaceDN w:val="0"/>
        <w:spacing w:line="240" w:lineRule="auto"/>
        <w:jc w:val="both"/>
        <w:rPr>
          <w:rFonts w:ascii="Times New Roman" w:hAnsi="Times New Roman"/>
          <w:bCs/>
          <w:sz w:val="24"/>
          <w:szCs w:val="24"/>
          <w:lang w:val="it-IT"/>
        </w:rPr>
      </w:pPr>
    </w:p>
    <w:p w14:paraId="12EE08A2" w14:textId="03D47EF3" w:rsidR="00A4162A" w:rsidRPr="00E93B8C" w:rsidRDefault="00DA6A86" w:rsidP="00E93B8C">
      <w:pPr>
        <w:widowControl w:val="0"/>
        <w:autoSpaceDE w:val="0"/>
        <w:autoSpaceDN w:val="0"/>
        <w:spacing w:line="240" w:lineRule="auto"/>
        <w:jc w:val="both"/>
        <w:rPr>
          <w:rFonts w:ascii="Times New Roman" w:hAnsi="Times New Roman"/>
          <w:b/>
          <w:bCs/>
          <w:sz w:val="24"/>
          <w:szCs w:val="24"/>
          <w:lang w:val="it-IT"/>
        </w:rPr>
      </w:pPr>
      <w:r w:rsidRPr="00E93B8C">
        <w:rPr>
          <w:rFonts w:ascii="Times New Roman" w:hAnsi="Times New Roman"/>
          <w:b/>
          <w:bCs/>
          <w:sz w:val="24"/>
          <w:szCs w:val="24"/>
          <w:lang w:val="it-IT"/>
        </w:rPr>
        <w:t>Data ....../......./.........</w:t>
      </w:r>
    </w:p>
    <w:p w14:paraId="1AD3E66D" w14:textId="0D6A3423" w:rsidR="00DA6A86" w:rsidRPr="00FC4119" w:rsidRDefault="00DA6A86" w:rsidP="00E93B8C">
      <w:pPr>
        <w:widowControl w:val="0"/>
        <w:autoSpaceDE w:val="0"/>
        <w:autoSpaceDN w:val="0"/>
        <w:spacing w:line="240" w:lineRule="auto"/>
        <w:jc w:val="both"/>
        <w:rPr>
          <w:rFonts w:ascii="Times New Roman" w:hAnsi="Times New Roman"/>
          <w:bCs/>
          <w:sz w:val="24"/>
          <w:szCs w:val="24"/>
          <w:lang w:val="it-IT"/>
        </w:rPr>
      </w:pPr>
    </w:p>
    <w:p w14:paraId="3E5EDFDB" w14:textId="77777777" w:rsidR="00FC4119" w:rsidRPr="00FC4119" w:rsidRDefault="00FC4119" w:rsidP="00E93B8C">
      <w:pPr>
        <w:widowControl w:val="0"/>
        <w:autoSpaceDE w:val="0"/>
        <w:autoSpaceDN w:val="0"/>
        <w:spacing w:line="240" w:lineRule="auto"/>
        <w:jc w:val="both"/>
        <w:rPr>
          <w:rFonts w:ascii="Times New Roman" w:hAnsi="Times New Roman"/>
          <w:bCs/>
          <w:sz w:val="24"/>
          <w:szCs w:val="24"/>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46E5A" w14:paraId="3CEC5DDA" w14:textId="77777777" w:rsidTr="00B46E5A">
        <w:trPr>
          <w:trHeight w:val="1797"/>
        </w:trPr>
        <w:tc>
          <w:tcPr>
            <w:tcW w:w="4814" w:type="dxa"/>
          </w:tcPr>
          <w:p w14:paraId="03B24B9F" w14:textId="77777777" w:rsidR="00B46E5A" w:rsidRPr="00E93B8C" w:rsidRDefault="00B46E5A" w:rsidP="00B46E5A">
            <w:pPr>
              <w:widowControl w:val="0"/>
              <w:autoSpaceDE w:val="0"/>
              <w:autoSpaceDN w:val="0"/>
              <w:spacing w:line="240" w:lineRule="auto"/>
              <w:jc w:val="both"/>
              <w:rPr>
                <w:rFonts w:ascii="Times New Roman" w:hAnsi="Times New Roman"/>
                <w:b/>
                <w:sz w:val="24"/>
                <w:szCs w:val="24"/>
                <w:lang w:val="it-IT"/>
              </w:rPr>
            </w:pPr>
            <w:r w:rsidRPr="00E93B8C">
              <w:rPr>
                <w:rFonts w:ascii="Times New Roman" w:hAnsi="Times New Roman"/>
                <w:b/>
                <w:sz w:val="24"/>
                <w:szCs w:val="24"/>
                <w:lang w:val="it-IT"/>
              </w:rPr>
              <w:t>Novartis Farma S.p.A.</w:t>
            </w:r>
          </w:p>
          <w:p w14:paraId="6A0BB500" w14:textId="093232C3" w:rsidR="00B46E5A" w:rsidRDefault="00B46E5A" w:rsidP="00B46E5A">
            <w:pPr>
              <w:widowControl w:val="0"/>
              <w:autoSpaceDE w:val="0"/>
              <w:autoSpaceDN w:val="0"/>
              <w:spacing w:line="240" w:lineRule="auto"/>
              <w:jc w:val="both"/>
              <w:rPr>
                <w:rFonts w:ascii="Times New Roman" w:hAnsi="Times New Roman"/>
                <w:b/>
                <w:sz w:val="24"/>
                <w:szCs w:val="24"/>
                <w:lang w:val="it-IT"/>
              </w:rPr>
            </w:pPr>
          </w:p>
          <w:p w14:paraId="65D217E3" w14:textId="77777777" w:rsidR="00B46E5A" w:rsidRPr="00E93B8C" w:rsidRDefault="00B46E5A" w:rsidP="00B46E5A">
            <w:pPr>
              <w:widowControl w:val="0"/>
              <w:autoSpaceDE w:val="0"/>
              <w:autoSpaceDN w:val="0"/>
              <w:spacing w:line="240" w:lineRule="auto"/>
              <w:jc w:val="both"/>
              <w:rPr>
                <w:rFonts w:ascii="Times New Roman" w:hAnsi="Times New Roman"/>
                <w:b/>
                <w:sz w:val="24"/>
                <w:szCs w:val="24"/>
                <w:lang w:val="it-IT"/>
              </w:rPr>
            </w:pPr>
          </w:p>
          <w:p w14:paraId="5E2BC193" w14:textId="77777777" w:rsidR="00B46E5A" w:rsidRPr="009E3940" w:rsidRDefault="00B46E5A" w:rsidP="00B46E5A">
            <w:pPr>
              <w:pStyle w:val="Corpodeltesto"/>
              <w:spacing w:before="0"/>
              <w:ind w:left="0"/>
              <w:jc w:val="both"/>
              <w:rPr>
                <w:rFonts w:ascii="Times New Roman" w:hAnsi="Times New Roman" w:cs="Times New Roman"/>
                <w:i/>
                <w:iCs/>
                <w:w w:val="105"/>
                <w:position w:val="-2"/>
              </w:rPr>
            </w:pPr>
            <w:r w:rsidRPr="009E3940">
              <w:rPr>
                <w:rFonts w:ascii="Times New Roman" w:hAnsi="Times New Roman" w:cs="Times New Roman"/>
                <w:i/>
                <w:iCs/>
                <w:w w:val="105"/>
                <w:position w:val="-2"/>
              </w:rPr>
              <w:t xml:space="preserve">Colette Matz </w:t>
            </w:r>
            <w:r w:rsidRPr="009E3940">
              <w:rPr>
                <w:rFonts w:ascii="Times New Roman" w:hAnsi="Times New Roman" w:cs="Times New Roman"/>
                <w:i/>
                <w:iCs/>
                <w:w w:val="105"/>
                <w:position w:val="-2"/>
              </w:rPr>
              <w:tab/>
            </w:r>
            <w:r w:rsidRPr="009E3940">
              <w:rPr>
                <w:rFonts w:ascii="Times New Roman" w:hAnsi="Times New Roman" w:cs="Times New Roman"/>
                <w:i/>
                <w:iCs/>
                <w:w w:val="105"/>
                <w:position w:val="-2"/>
              </w:rPr>
              <w:tab/>
            </w:r>
          </w:p>
          <w:p w14:paraId="4FAE18EA" w14:textId="77777777" w:rsidR="00B46E5A" w:rsidRPr="009E3940" w:rsidRDefault="00B46E5A" w:rsidP="00B46E5A">
            <w:pPr>
              <w:pStyle w:val="Corpodeltesto"/>
              <w:spacing w:before="0"/>
              <w:ind w:left="0"/>
              <w:jc w:val="both"/>
              <w:rPr>
                <w:rFonts w:ascii="Times New Roman" w:hAnsi="Times New Roman" w:cs="Times New Roman"/>
                <w:i/>
                <w:iCs/>
                <w:w w:val="105"/>
              </w:rPr>
            </w:pPr>
            <w:r w:rsidRPr="009E3940">
              <w:rPr>
                <w:rFonts w:ascii="Times New Roman" w:hAnsi="Times New Roman" w:cs="Times New Roman"/>
                <w:i/>
                <w:iCs/>
                <w:w w:val="105"/>
              </w:rPr>
              <w:t>(TA Head</w:t>
            </w:r>
            <w:r w:rsidRPr="009E3940">
              <w:rPr>
                <w:rFonts w:ascii="Times New Roman" w:hAnsi="Times New Roman" w:cs="Times New Roman"/>
                <w:i/>
                <w:iCs/>
                <w:spacing w:val="-5"/>
                <w:w w:val="105"/>
              </w:rPr>
              <w:t xml:space="preserve"> </w:t>
            </w:r>
            <w:r w:rsidRPr="009E3940">
              <w:rPr>
                <w:rFonts w:ascii="Times New Roman" w:hAnsi="Times New Roman" w:cs="Times New Roman"/>
                <w:i/>
                <w:iCs/>
                <w:w w:val="105"/>
              </w:rPr>
              <w:t>Neuroscience)</w:t>
            </w:r>
            <w:r w:rsidRPr="009E3940">
              <w:rPr>
                <w:rFonts w:ascii="Times New Roman" w:hAnsi="Times New Roman" w:cs="Times New Roman"/>
                <w:i/>
                <w:iCs/>
                <w:w w:val="105"/>
              </w:rPr>
              <w:tab/>
              <w:t xml:space="preserve"> </w:t>
            </w:r>
          </w:p>
          <w:p w14:paraId="64FEB427" w14:textId="77777777" w:rsidR="00B46E5A" w:rsidRPr="009E3940" w:rsidRDefault="00B46E5A" w:rsidP="00B46E5A">
            <w:pPr>
              <w:pStyle w:val="Corpodeltesto"/>
              <w:spacing w:before="0"/>
              <w:ind w:left="0"/>
              <w:jc w:val="both"/>
              <w:rPr>
                <w:rFonts w:ascii="Times New Roman" w:hAnsi="Times New Roman" w:cs="Times New Roman"/>
                <w:i/>
                <w:iCs/>
                <w:w w:val="105"/>
              </w:rPr>
            </w:pPr>
          </w:p>
          <w:p w14:paraId="1A5232A2" w14:textId="77777777" w:rsidR="00B46E5A" w:rsidRPr="001C08A4" w:rsidRDefault="00B46E5A" w:rsidP="00B46E5A">
            <w:pPr>
              <w:pStyle w:val="Corpodeltesto"/>
              <w:spacing w:before="0"/>
              <w:ind w:left="0"/>
              <w:jc w:val="both"/>
              <w:rPr>
                <w:rFonts w:ascii="Times New Roman" w:hAnsi="Times New Roman" w:cs="Times New Roman"/>
                <w:i/>
                <w:iCs/>
                <w:w w:val="105"/>
              </w:rPr>
            </w:pPr>
            <w:r w:rsidRPr="001C08A4">
              <w:rPr>
                <w:rFonts w:ascii="Times New Roman" w:hAnsi="Times New Roman" w:cs="Times New Roman"/>
                <w:i/>
                <w:iCs/>
                <w:w w:val="105"/>
              </w:rPr>
              <w:t>__________________________</w:t>
            </w:r>
          </w:p>
          <w:p w14:paraId="5E6D2AFF" w14:textId="77777777" w:rsidR="00B46E5A" w:rsidRDefault="00B46E5A" w:rsidP="00B46E5A">
            <w:pPr>
              <w:pStyle w:val="Corpodeltesto"/>
              <w:spacing w:before="0"/>
              <w:ind w:left="0"/>
              <w:jc w:val="both"/>
              <w:rPr>
                <w:rFonts w:ascii="Times New Roman" w:hAnsi="Times New Roman" w:cs="Times New Roman"/>
                <w:i/>
                <w:iCs/>
                <w:w w:val="105"/>
              </w:rPr>
            </w:pPr>
          </w:p>
          <w:p w14:paraId="1D1750AE" w14:textId="77777777" w:rsidR="00B46E5A" w:rsidRPr="00E93B8C" w:rsidRDefault="00B46E5A" w:rsidP="00B46E5A">
            <w:pPr>
              <w:pStyle w:val="Corpodeltesto"/>
              <w:spacing w:before="0"/>
              <w:ind w:left="0"/>
              <w:jc w:val="both"/>
              <w:rPr>
                <w:rFonts w:ascii="Times New Roman" w:hAnsi="Times New Roman" w:cs="Times New Roman"/>
                <w:i/>
                <w:iCs/>
                <w:w w:val="105"/>
              </w:rPr>
            </w:pPr>
            <w:r w:rsidRPr="00E93B8C">
              <w:rPr>
                <w:rFonts w:ascii="Times New Roman" w:hAnsi="Times New Roman" w:cs="Times New Roman"/>
                <w:i/>
                <w:iCs/>
                <w:w w:val="105"/>
              </w:rPr>
              <w:t>Renato Turrini</w:t>
            </w:r>
          </w:p>
          <w:p w14:paraId="227EE719" w14:textId="77777777" w:rsidR="00B46E5A" w:rsidRPr="00E93B8C" w:rsidRDefault="00B46E5A" w:rsidP="00B46E5A">
            <w:pPr>
              <w:pStyle w:val="Corpodeltesto"/>
              <w:spacing w:before="0"/>
              <w:ind w:left="0"/>
              <w:jc w:val="both"/>
              <w:rPr>
                <w:rFonts w:ascii="Times New Roman" w:hAnsi="Times New Roman" w:cs="Times New Roman"/>
                <w:i/>
                <w:iCs/>
                <w:w w:val="105"/>
              </w:rPr>
            </w:pPr>
            <w:r w:rsidRPr="00E93B8C">
              <w:rPr>
                <w:rFonts w:ascii="Times New Roman" w:hAnsi="Times New Roman" w:cs="Times New Roman"/>
                <w:i/>
                <w:iCs/>
                <w:w w:val="105"/>
              </w:rPr>
              <w:t>(Medical Franchise Leader NS)</w:t>
            </w:r>
          </w:p>
          <w:p w14:paraId="79747349" w14:textId="77777777" w:rsidR="00B46E5A" w:rsidRDefault="00B46E5A" w:rsidP="00B46E5A">
            <w:pPr>
              <w:pStyle w:val="Corpodeltesto"/>
              <w:spacing w:before="0"/>
              <w:ind w:left="0"/>
              <w:jc w:val="both"/>
              <w:rPr>
                <w:rFonts w:ascii="Times New Roman" w:hAnsi="Times New Roman" w:cs="Times New Roman"/>
                <w:i/>
                <w:iCs/>
                <w:w w:val="105"/>
              </w:rPr>
            </w:pPr>
          </w:p>
          <w:p w14:paraId="0377A31F" w14:textId="77777777" w:rsidR="00B46E5A" w:rsidRPr="00973BAD" w:rsidRDefault="00B46E5A" w:rsidP="00B46E5A">
            <w:pPr>
              <w:pStyle w:val="Corpodeltesto"/>
              <w:spacing w:before="0"/>
              <w:ind w:left="0"/>
              <w:jc w:val="both"/>
              <w:rPr>
                <w:rFonts w:ascii="Times New Roman" w:hAnsi="Times New Roman" w:cs="Times New Roman"/>
                <w:i/>
                <w:iCs/>
                <w:w w:val="105"/>
              </w:rPr>
            </w:pPr>
            <w:r w:rsidRPr="00973BAD">
              <w:rPr>
                <w:rFonts w:ascii="Times New Roman" w:hAnsi="Times New Roman" w:cs="Times New Roman"/>
                <w:i/>
                <w:iCs/>
                <w:w w:val="105"/>
              </w:rPr>
              <w:t>__________________________</w:t>
            </w:r>
          </w:p>
          <w:p w14:paraId="6DDB234D" w14:textId="77777777" w:rsidR="00B46E5A" w:rsidRDefault="00B46E5A" w:rsidP="00E93B8C">
            <w:pPr>
              <w:widowControl w:val="0"/>
              <w:autoSpaceDE w:val="0"/>
              <w:autoSpaceDN w:val="0"/>
              <w:spacing w:line="240" w:lineRule="auto"/>
              <w:jc w:val="both"/>
              <w:rPr>
                <w:rFonts w:ascii="Times New Roman" w:hAnsi="Times New Roman"/>
                <w:sz w:val="24"/>
                <w:szCs w:val="24"/>
                <w:lang w:val="it-IT"/>
              </w:rPr>
            </w:pPr>
          </w:p>
        </w:tc>
        <w:tc>
          <w:tcPr>
            <w:tcW w:w="4815" w:type="dxa"/>
          </w:tcPr>
          <w:p w14:paraId="473EE2FE" w14:textId="77777777" w:rsidR="00B46E5A" w:rsidRPr="00B46E5A" w:rsidRDefault="00B46E5A" w:rsidP="00E93B8C">
            <w:pPr>
              <w:widowControl w:val="0"/>
              <w:autoSpaceDE w:val="0"/>
              <w:autoSpaceDN w:val="0"/>
              <w:spacing w:line="240" w:lineRule="auto"/>
              <w:jc w:val="both"/>
              <w:rPr>
                <w:rFonts w:ascii="Times New Roman" w:hAnsi="Times New Roman"/>
                <w:b/>
                <w:sz w:val="24"/>
                <w:szCs w:val="24"/>
                <w:lang w:val="it-IT"/>
              </w:rPr>
            </w:pPr>
            <w:r w:rsidRPr="00B46E5A">
              <w:rPr>
                <w:rFonts w:ascii="Times New Roman" w:hAnsi="Times New Roman"/>
                <w:b/>
                <w:sz w:val="24"/>
                <w:szCs w:val="24"/>
                <w:lang w:val="it-IT"/>
              </w:rPr>
              <w:t>Fondazione IRCCS Istituto Neurologico Carlo Besta</w:t>
            </w:r>
          </w:p>
          <w:p w14:paraId="3B77ECAB" w14:textId="77777777" w:rsidR="00B46E5A" w:rsidRDefault="00B46E5A" w:rsidP="00E93B8C">
            <w:pPr>
              <w:widowControl w:val="0"/>
              <w:autoSpaceDE w:val="0"/>
              <w:autoSpaceDN w:val="0"/>
              <w:spacing w:line="240" w:lineRule="auto"/>
              <w:jc w:val="both"/>
              <w:rPr>
                <w:rFonts w:ascii="Times New Roman" w:hAnsi="Times New Roman"/>
                <w:sz w:val="24"/>
                <w:szCs w:val="24"/>
                <w:lang w:val="it-IT"/>
              </w:rPr>
            </w:pPr>
          </w:p>
          <w:p w14:paraId="3BD32EA2" w14:textId="77777777" w:rsidR="00B46E5A" w:rsidRPr="00B46E5A" w:rsidRDefault="00B46E5A" w:rsidP="00E93B8C">
            <w:pPr>
              <w:widowControl w:val="0"/>
              <w:autoSpaceDE w:val="0"/>
              <w:autoSpaceDN w:val="0"/>
              <w:spacing w:line="240" w:lineRule="auto"/>
              <w:jc w:val="both"/>
              <w:rPr>
                <w:rFonts w:ascii="Times New Roman" w:hAnsi="Times New Roman"/>
                <w:i/>
                <w:sz w:val="24"/>
                <w:szCs w:val="24"/>
                <w:lang w:val="it-IT"/>
              </w:rPr>
            </w:pPr>
            <w:r w:rsidRPr="00B46E5A">
              <w:rPr>
                <w:rFonts w:ascii="Times New Roman" w:hAnsi="Times New Roman"/>
                <w:i/>
                <w:sz w:val="24"/>
                <w:szCs w:val="24"/>
                <w:lang w:val="it-IT"/>
              </w:rPr>
              <w:t>Angelo Cordone</w:t>
            </w:r>
          </w:p>
          <w:p w14:paraId="6F8864B8" w14:textId="77777777" w:rsidR="00B46E5A" w:rsidRPr="00B46E5A" w:rsidRDefault="00B46E5A" w:rsidP="00E93B8C">
            <w:pPr>
              <w:widowControl w:val="0"/>
              <w:autoSpaceDE w:val="0"/>
              <w:autoSpaceDN w:val="0"/>
              <w:spacing w:line="240" w:lineRule="auto"/>
              <w:jc w:val="both"/>
              <w:rPr>
                <w:rFonts w:ascii="Times New Roman" w:hAnsi="Times New Roman"/>
                <w:i/>
                <w:sz w:val="24"/>
                <w:szCs w:val="24"/>
                <w:lang w:val="it-IT"/>
              </w:rPr>
            </w:pPr>
            <w:r w:rsidRPr="00B46E5A">
              <w:rPr>
                <w:rFonts w:ascii="Times New Roman" w:hAnsi="Times New Roman"/>
                <w:i/>
                <w:sz w:val="24"/>
                <w:szCs w:val="24"/>
                <w:lang w:val="it-IT"/>
              </w:rPr>
              <w:t>(Direttore Generale)</w:t>
            </w:r>
          </w:p>
          <w:p w14:paraId="6E1B5A8D" w14:textId="77777777" w:rsidR="00B46E5A" w:rsidRPr="00B46E5A" w:rsidRDefault="00B46E5A" w:rsidP="00E93B8C">
            <w:pPr>
              <w:widowControl w:val="0"/>
              <w:autoSpaceDE w:val="0"/>
              <w:autoSpaceDN w:val="0"/>
              <w:spacing w:line="240" w:lineRule="auto"/>
              <w:jc w:val="both"/>
              <w:rPr>
                <w:rFonts w:ascii="Times New Roman" w:hAnsi="Times New Roman"/>
                <w:i/>
                <w:sz w:val="24"/>
                <w:szCs w:val="24"/>
                <w:lang w:val="it-IT"/>
              </w:rPr>
            </w:pPr>
          </w:p>
          <w:p w14:paraId="0AE63783" w14:textId="65A974A6" w:rsidR="00B46E5A" w:rsidRPr="00B46E5A" w:rsidRDefault="00B46E5A" w:rsidP="00B46E5A">
            <w:pPr>
              <w:pStyle w:val="Corpodeltesto"/>
              <w:spacing w:before="0"/>
              <w:ind w:left="0"/>
              <w:jc w:val="both"/>
              <w:rPr>
                <w:rFonts w:ascii="Times New Roman" w:hAnsi="Times New Roman" w:cs="Times New Roman"/>
                <w:i/>
                <w:iCs/>
                <w:w w:val="105"/>
              </w:rPr>
            </w:pPr>
            <w:r w:rsidRPr="00B46E5A">
              <w:rPr>
                <w:rFonts w:ascii="Times New Roman" w:hAnsi="Times New Roman" w:cs="Times New Roman"/>
                <w:i/>
                <w:iCs/>
                <w:w w:val="105"/>
              </w:rPr>
              <w:t>__________________________</w:t>
            </w:r>
          </w:p>
        </w:tc>
      </w:tr>
    </w:tbl>
    <w:p w14:paraId="0F48F72D" w14:textId="77777777" w:rsidR="00B46E5A" w:rsidRPr="00B46E5A" w:rsidRDefault="00B46E5A" w:rsidP="00E93B8C">
      <w:pPr>
        <w:widowControl w:val="0"/>
        <w:autoSpaceDE w:val="0"/>
        <w:autoSpaceDN w:val="0"/>
        <w:spacing w:line="240" w:lineRule="auto"/>
        <w:jc w:val="both"/>
        <w:rPr>
          <w:rFonts w:ascii="Times New Roman" w:hAnsi="Times New Roman"/>
          <w:sz w:val="24"/>
          <w:szCs w:val="24"/>
          <w:lang w:val="it-IT"/>
        </w:rPr>
      </w:pPr>
    </w:p>
    <w:p w14:paraId="6AB4FA3E" w14:textId="77777777" w:rsidR="00B46E5A" w:rsidRPr="00B46E5A" w:rsidRDefault="00B46E5A" w:rsidP="00E93B8C">
      <w:pPr>
        <w:widowControl w:val="0"/>
        <w:autoSpaceDE w:val="0"/>
        <w:autoSpaceDN w:val="0"/>
        <w:spacing w:line="240" w:lineRule="auto"/>
        <w:jc w:val="both"/>
        <w:rPr>
          <w:rFonts w:ascii="Times New Roman" w:hAnsi="Times New Roman"/>
          <w:sz w:val="24"/>
          <w:szCs w:val="24"/>
          <w:lang w:val="it-IT"/>
        </w:rPr>
      </w:pPr>
    </w:p>
    <w:p w14:paraId="6672C8F5" w14:textId="77777777" w:rsidR="00B46E5A" w:rsidRPr="00B46E5A" w:rsidRDefault="00B46E5A" w:rsidP="00E93B8C">
      <w:pPr>
        <w:widowControl w:val="0"/>
        <w:autoSpaceDE w:val="0"/>
        <w:autoSpaceDN w:val="0"/>
        <w:spacing w:line="240" w:lineRule="auto"/>
        <w:jc w:val="both"/>
        <w:rPr>
          <w:rFonts w:ascii="Times New Roman" w:hAnsi="Times New Roman"/>
          <w:sz w:val="24"/>
          <w:szCs w:val="24"/>
          <w:lang w:val="it-IT"/>
        </w:rPr>
      </w:pPr>
    </w:p>
    <w:p w14:paraId="2FD3908F" w14:textId="625D8E92" w:rsidR="00DA6A86" w:rsidRPr="00E93B8C" w:rsidRDefault="00DA6A86" w:rsidP="00E93B8C">
      <w:pPr>
        <w:pStyle w:val="Corpodeltesto"/>
        <w:spacing w:before="0"/>
        <w:ind w:left="0"/>
        <w:jc w:val="both"/>
        <w:rPr>
          <w:rFonts w:ascii="Times New Roman" w:hAnsi="Times New Roman" w:cs="Times New Roman"/>
          <w:i/>
          <w:iCs/>
          <w:w w:val="105"/>
        </w:rPr>
      </w:pPr>
    </w:p>
    <w:p w14:paraId="420A0911" w14:textId="26B9BFCE" w:rsidR="00973BAD" w:rsidRPr="00E93B8C" w:rsidRDefault="00973BAD" w:rsidP="00973BAD">
      <w:pPr>
        <w:spacing w:line="240" w:lineRule="auto"/>
        <w:rPr>
          <w:rFonts w:ascii="Times New Roman" w:hAnsi="Times New Roman"/>
          <w:b/>
          <w:bCs/>
          <w:noProof/>
          <w:sz w:val="24"/>
          <w:szCs w:val="24"/>
          <w:lang w:val="it-IT"/>
        </w:rPr>
      </w:pPr>
      <w:r w:rsidRPr="00E93B8C">
        <w:rPr>
          <w:rFonts w:ascii="Times New Roman" w:hAnsi="Times New Roman"/>
          <w:b/>
          <w:noProof/>
          <w:sz w:val="24"/>
          <w:szCs w:val="24"/>
          <w:lang w:val="it-IT"/>
        </w:rPr>
        <w:t xml:space="preserve">Allegato A: presentazione </w:t>
      </w:r>
      <w:r w:rsidRPr="00E93B8C">
        <w:rPr>
          <w:rFonts w:ascii="Times New Roman" w:hAnsi="Times New Roman"/>
          <w:b/>
          <w:bCs/>
          <w:noProof/>
          <w:sz w:val="24"/>
          <w:szCs w:val="24"/>
          <w:lang w:val="it-IT"/>
        </w:rPr>
        <w:t>Progetto MSKare</w:t>
      </w:r>
    </w:p>
    <w:p w14:paraId="2D6F8F87" w14:textId="43DD712B" w:rsidR="00973BAD" w:rsidRDefault="00973BAD" w:rsidP="00B46E5A">
      <w:pPr>
        <w:spacing w:line="240" w:lineRule="auto"/>
        <w:jc w:val="center"/>
        <w:rPr>
          <w:rFonts w:ascii="Times New Roman" w:hAnsi="Times New Roman"/>
          <w:b/>
          <w:noProof/>
          <w:sz w:val="24"/>
          <w:szCs w:val="24"/>
          <w:lang w:val="it-IT"/>
        </w:rPr>
      </w:pPr>
      <w:r>
        <w:rPr>
          <w:rFonts w:ascii="Times New Roman" w:hAnsi="Times New Roman"/>
          <w:b/>
          <w:noProof/>
          <w:sz w:val="24"/>
          <w:szCs w:val="24"/>
          <w:lang w:val="it-IT"/>
        </w:rPr>
        <w:br w:type="page"/>
      </w:r>
      <w:r w:rsidR="00A4162A" w:rsidRPr="00E93B8C">
        <w:rPr>
          <w:rFonts w:ascii="Times New Roman" w:hAnsi="Times New Roman"/>
          <w:b/>
          <w:noProof/>
          <w:sz w:val="24"/>
          <w:szCs w:val="24"/>
          <w:lang w:val="it-IT"/>
        </w:rPr>
        <w:lastRenderedPageBreak/>
        <w:t>Allegato</w:t>
      </w:r>
      <w:r w:rsidR="00DA6A86" w:rsidRPr="00E93B8C">
        <w:rPr>
          <w:rFonts w:ascii="Times New Roman" w:hAnsi="Times New Roman"/>
          <w:b/>
          <w:noProof/>
          <w:sz w:val="24"/>
          <w:szCs w:val="24"/>
          <w:lang w:val="it-IT"/>
        </w:rPr>
        <w:t xml:space="preserve"> A</w:t>
      </w:r>
    </w:p>
    <w:p w14:paraId="72461246" w14:textId="15364A3D" w:rsidR="00A4162A" w:rsidRPr="00E93B8C" w:rsidRDefault="00973BAD" w:rsidP="00973BAD">
      <w:pPr>
        <w:spacing w:line="240" w:lineRule="auto"/>
        <w:jc w:val="center"/>
        <w:rPr>
          <w:rFonts w:ascii="Times New Roman" w:hAnsi="Times New Roman"/>
          <w:b/>
          <w:bCs/>
          <w:noProof/>
          <w:sz w:val="24"/>
          <w:szCs w:val="24"/>
          <w:lang w:val="it-IT"/>
        </w:rPr>
      </w:pPr>
      <w:r>
        <w:rPr>
          <w:rFonts w:ascii="Times New Roman" w:hAnsi="Times New Roman"/>
          <w:b/>
          <w:noProof/>
          <w:sz w:val="24"/>
          <w:szCs w:val="24"/>
          <w:lang w:val="it-IT"/>
        </w:rPr>
        <w:t>P</w:t>
      </w:r>
      <w:r w:rsidR="00A4162A" w:rsidRPr="00E93B8C">
        <w:rPr>
          <w:rFonts w:ascii="Times New Roman" w:hAnsi="Times New Roman"/>
          <w:b/>
          <w:noProof/>
          <w:sz w:val="24"/>
          <w:szCs w:val="24"/>
          <w:lang w:val="it-IT"/>
        </w:rPr>
        <w:t xml:space="preserve">resentazione </w:t>
      </w:r>
      <w:r w:rsidR="00A4162A" w:rsidRPr="00E93B8C">
        <w:rPr>
          <w:rFonts w:ascii="Times New Roman" w:hAnsi="Times New Roman"/>
          <w:b/>
          <w:bCs/>
          <w:noProof/>
          <w:sz w:val="24"/>
          <w:szCs w:val="24"/>
          <w:lang w:val="it-IT"/>
        </w:rPr>
        <w:t>Progetto MSKare</w:t>
      </w:r>
    </w:p>
    <w:p w14:paraId="0538073A" w14:textId="77777777" w:rsidR="00A4162A" w:rsidRPr="00E93B8C" w:rsidRDefault="00A4162A" w:rsidP="00E93B8C">
      <w:pPr>
        <w:spacing w:line="240" w:lineRule="auto"/>
        <w:jc w:val="both"/>
        <w:rPr>
          <w:rFonts w:ascii="Times New Roman" w:hAnsi="Times New Roman"/>
          <w:b/>
          <w:bCs/>
          <w:noProof/>
          <w:sz w:val="24"/>
          <w:szCs w:val="24"/>
          <w:lang w:val="it-IT"/>
        </w:rPr>
      </w:pPr>
    </w:p>
    <w:p w14:paraId="5179DFCF" w14:textId="77777777" w:rsidR="00A4162A" w:rsidRPr="00E93B8C" w:rsidRDefault="00A4162A" w:rsidP="00E93B8C">
      <w:pPr>
        <w:spacing w:line="240" w:lineRule="auto"/>
        <w:jc w:val="both"/>
        <w:rPr>
          <w:rFonts w:ascii="Times New Roman" w:hAnsi="Times New Roman"/>
          <w:b/>
          <w:bCs/>
          <w:noProof/>
          <w:sz w:val="24"/>
          <w:szCs w:val="24"/>
          <w:lang w:val="it-IT"/>
        </w:rPr>
      </w:pPr>
    </w:p>
    <w:p w14:paraId="4B8BFAB0" w14:textId="77777777" w:rsidR="00A4162A" w:rsidRPr="00E93B8C" w:rsidRDefault="00A4162A" w:rsidP="00E93B8C">
      <w:pPr>
        <w:spacing w:line="240" w:lineRule="auto"/>
        <w:jc w:val="both"/>
        <w:rPr>
          <w:rFonts w:ascii="Times New Roman" w:hAnsi="Times New Roman"/>
          <w:b/>
          <w:bCs/>
          <w:noProof/>
          <w:sz w:val="24"/>
          <w:szCs w:val="24"/>
          <w:lang w:val="it-IT"/>
        </w:rPr>
      </w:pPr>
      <w:r w:rsidRPr="00E93B8C">
        <w:rPr>
          <w:rFonts w:ascii="Times New Roman" w:hAnsi="Times New Roman"/>
          <w:noProof/>
          <w:sz w:val="24"/>
          <w:szCs w:val="24"/>
          <w:lang w:val="it-IT" w:eastAsia="it-IT"/>
        </w:rPr>
        <w:drawing>
          <wp:inline distT="0" distB="0" distL="0" distR="0" wp14:anchorId="3A3131C1" wp14:editId="0C4E7DAD">
            <wp:extent cx="6120765" cy="34277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427730"/>
                    </a:xfrm>
                    <a:prstGeom prst="rect">
                      <a:avLst/>
                    </a:prstGeom>
                  </pic:spPr>
                </pic:pic>
              </a:graphicData>
            </a:graphic>
          </wp:inline>
        </w:drawing>
      </w:r>
    </w:p>
    <w:p w14:paraId="541D20C1" w14:textId="77777777" w:rsidR="00A4162A" w:rsidRPr="00E93B8C" w:rsidRDefault="00A4162A" w:rsidP="00E93B8C">
      <w:pPr>
        <w:spacing w:line="240" w:lineRule="auto"/>
        <w:rPr>
          <w:rFonts w:ascii="Times New Roman" w:hAnsi="Times New Roman"/>
          <w:sz w:val="24"/>
          <w:szCs w:val="24"/>
          <w:lang w:val="it-IT"/>
        </w:rPr>
      </w:pPr>
    </w:p>
    <w:p w14:paraId="7C7E7EC0" w14:textId="77777777" w:rsidR="00A4162A" w:rsidRPr="00E93B8C" w:rsidRDefault="00A4162A" w:rsidP="00E93B8C">
      <w:pPr>
        <w:spacing w:line="240" w:lineRule="auto"/>
        <w:rPr>
          <w:rFonts w:ascii="Times New Roman" w:hAnsi="Times New Roman"/>
          <w:sz w:val="24"/>
          <w:szCs w:val="24"/>
          <w:lang w:val="it-IT"/>
        </w:rPr>
      </w:pPr>
    </w:p>
    <w:p w14:paraId="1BD18882" w14:textId="77777777" w:rsidR="00A4162A" w:rsidRPr="00E93B8C" w:rsidRDefault="00A4162A" w:rsidP="00E93B8C">
      <w:pPr>
        <w:spacing w:line="240" w:lineRule="auto"/>
        <w:rPr>
          <w:rFonts w:ascii="Times New Roman" w:hAnsi="Times New Roman"/>
          <w:sz w:val="24"/>
          <w:szCs w:val="24"/>
          <w:lang w:val="it-IT"/>
        </w:rPr>
      </w:pPr>
    </w:p>
    <w:p w14:paraId="506EA756" w14:textId="77777777" w:rsidR="00A4162A" w:rsidRPr="00E93B8C" w:rsidRDefault="00A4162A" w:rsidP="00E93B8C">
      <w:pPr>
        <w:spacing w:line="240" w:lineRule="auto"/>
        <w:rPr>
          <w:rFonts w:ascii="Times New Roman" w:hAnsi="Times New Roman"/>
          <w:sz w:val="24"/>
          <w:szCs w:val="24"/>
          <w:lang w:val="it-IT"/>
        </w:rPr>
      </w:pPr>
    </w:p>
    <w:p w14:paraId="40166C5A" w14:textId="77777777" w:rsidR="00A4162A" w:rsidRPr="00E93B8C" w:rsidRDefault="00A4162A"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drawing>
          <wp:inline distT="0" distB="0" distL="0" distR="0" wp14:anchorId="3A38110B" wp14:editId="13F29982">
            <wp:extent cx="6120765" cy="3430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430270"/>
                    </a:xfrm>
                    <a:prstGeom prst="rect">
                      <a:avLst/>
                    </a:prstGeom>
                  </pic:spPr>
                </pic:pic>
              </a:graphicData>
            </a:graphic>
          </wp:inline>
        </w:drawing>
      </w:r>
    </w:p>
    <w:p w14:paraId="374797EE" w14:textId="77777777" w:rsidR="00A4162A" w:rsidRPr="00E93B8C" w:rsidRDefault="00A4162A" w:rsidP="00E93B8C">
      <w:pPr>
        <w:spacing w:line="240" w:lineRule="auto"/>
        <w:rPr>
          <w:rFonts w:ascii="Times New Roman" w:hAnsi="Times New Roman"/>
          <w:sz w:val="24"/>
          <w:szCs w:val="24"/>
          <w:lang w:val="it-IT"/>
        </w:rPr>
      </w:pPr>
    </w:p>
    <w:p w14:paraId="509C5A21" w14:textId="77777777" w:rsidR="00A4162A" w:rsidRPr="00E93B8C" w:rsidRDefault="00A4162A" w:rsidP="00E93B8C">
      <w:pPr>
        <w:spacing w:line="240" w:lineRule="auto"/>
        <w:rPr>
          <w:rFonts w:ascii="Times New Roman" w:hAnsi="Times New Roman"/>
          <w:sz w:val="24"/>
          <w:szCs w:val="24"/>
          <w:lang w:val="it-IT"/>
        </w:rPr>
      </w:pPr>
    </w:p>
    <w:p w14:paraId="193A8792" w14:textId="77777777" w:rsidR="00A4162A" w:rsidRPr="00E93B8C" w:rsidRDefault="00A4162A" w:rsidP="00E93B8C">
      <w:pPr>
        <w:spacing w:line="240" w:lineRule="auto"/>
        <w:rPr>
          <w:rFonts w:ascii="Times New Roman" w:hAnsi="Times New Roman"/>
          <w:sz w:val="24"/>
          <w:szCs w:val="24"/>
          <w:lang w:val="it-IT"/>
        </w:rPr>
      </w:pPr>
    </w:p>
    <w:p w14:paraId="756FAEDF" w14:textId="77777777" w:rsidR="00A4162A" w:rsidRPr="00E93B8C" w:rsidRDefault="00A4162A" w:rsidP="00E93B8C">
      <w:pPr>
        <w:spacing w:line="240" w:lineRule="auto"/>
        <w:rPr>
          <w:rFonts w:ascii="Times New Roman" w:hAnsi="Times New Roman"/>
          <w:sz w:val="24"/>
          <w:szCs w:val="24"/>
          <w:lang w:val="it-IT"/>
        </w:rPr>
      </w:pPr>
    </w:p>
    <w:p w14:paraId="5894A21D" w14:textId="77777777" w:rsidR="00A4162A" w:rsidRPr="00E93B8C" w:rsidRDefault="00A4162A" w:rsidP="00E93B8C">
      <w:pPr>
        <w:spacing w:line="240" w:lineRule="auto"/>
        <w:rPr>
          <w:rFonts w:ascii="Times New Roman" w:hAnsi="Times New Roman"/>
          <w:sz w:val="24"/>
          <w:szCs w:val="24"/>
          <w:lang w:val="it-IT"/>
        </w:rPr>
      </w:pPr>
    </w:p>
    <w:p w14:paraId="591C0B2D" w14:textId="77777777" w:rsidR="00A4162A" w:rsidRPr="00E93B8C" w:rsidRDefault="00A4162A" w:rsidP="00E93B8C">
      <w:pPr>
        <w:spacing w:line="240" w:lineRule="auto"/>
        <w:rPr>
          <w:rFonts w:ascii="Times New Roman" w:hAnsi="Times New Roman"/>
          <w:sz w:val="24"/>
          <w:szCs w:val="24"/>
          <w:lang w:val="it-IT"/>
        </w:rPr>
      </w:pPr>
    </w:p>
    <w:p w14:paraId="23E5929E" w14:textId="77777777" w:rsidR="00A4162A" w:rsidRPr="00E93B8C" w:rsidRDefault="00A4162A" w:rsidP="00E93B8C">
      <w:pPr>
        <w:spacing w:line="240" w:lineRule="auto"/>
        <w:rPr>
          <w:rFonts w:ascii="Times New Roman" w:hAnsi="Times New Roman"/>
          <w:sz w:val="24"/>
          <w:szCs w:val="24"/>
          <w:lang w:val="it-IT"/>
        </w:rPr>
      </w:pPr>
    </w:p>
    <w:p w14:paraId="39368600" w14:textId="77777777" w:rsidR="00A4162A" w:rsidRPr="00E93B8C" w:rsidRDefault="00A4162A" w:rsidP="00E93B8C">
      <w:pPr>
        <w:spacing w:line="240" w:lineRule="auto"/>
        <w:rPr>
          <w:rFonts w:ascii="Times New Roman" w:hAnsi="Times New Roman"/>
          <w:sz w:val="24"/>
          <w:szCs w:val="24"/>
          <w:lang w:val="it-IT"/>
        </w:rPr>
      </w:pPr>
    </w:p>
    <w:p w14:paraId="7BBF763A" w14:textId="77777777" w:rsidR="00A4162A" w:rsidRPr="00E93B8C" w:rsidRDefault="00A4162A"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drawing>
          <wp:inline distT="0" distB="0" distL="0" distR="0" wp14:anchorId="5CF7C0C7" wp14:editId="27AB871C">
            <wp:extent cx="6120765" cy="3460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460750"/>
                    </a:xfrm>
                    <a:prstGeom prst="rect">
                      <a:avLst/>
                    </a:prstGeom>
                  </pic:spPr>
                </pic:pic>
              </a:graphicData>
            </a:graphic>
          </wp:inline>
        </w:drawing>
      </w:r>
    </w:p>
    <w:p w14:paraId="7B27932A" w14:textId="77777777" w:rsidR="00A4162A" w:rsidRPr="00E93B8C" w:rsidRDefault="00A4162A" w:rsidP="00E93B8C">
      <w:pPr>
        <w:spacing w:line="240" w:lineRule="auto"/>
        <w:rPr>
          <w:rFonts w:ascii="Times New Roman" w:hAnsi="Times New Roman"/>
          <w:sz w:val="24"/>
          <w:szCs w:val="24"/>
          <w:lang w:val="it-IT"/>
        </w:rPr>
      </w:pPr>
    </w:p>
    <w:p w14:paraId="3845BB74" w14:textId="77777777" w:rsidR="00A4162A" w:rsidRPr="00E93B8C" w:rsidRDefault="00A4162A" w:rsidP="00E93B8C">
      <w:pPr>
        <w:spacing w:line="240" w:lineRule="auto"/>
        <w:rPr>
          <w:rFonts w:ascii="Times New Roman" w:hAnsi="Times New Roman"/>
          <w:sz w:val="24"/>
          <w:szCs w:val="24"/>
          <w:lang w:val="it-IT"/>
        </w:rPr>
      </w:pPr>
    </w:p>
    <w:p w14:paraId="66351B18" w14:textId="77777777" w:rsidR="00A4162A" w:rsidRPr="00E93B8C" w:rsidRDefault="00A4162A" w:rsidP="00E93B8C">
      <w:pPr>
        <w:spacing w:line="240" w:lineRule="auto"/>
        <w:rPr>
          <w:rFonts w:ascii="Times New Roman" w:hAnsi="Times New Roman"/>
          <w:sz w:val="24"/>
          <w:szCs w:val="24"/>
          <w:lang w:val="it-IT"/>
        </w:rPr>
      </w:pPr>
    </w:p>
    <w:p w14:paraId="1E5D4C46" w14:textId="77777777" w:rsidR="00A4162A" w:rsidRPr="00E93B8C" w:rsidRDefault="00A4162A" w:rsidP="00E93B8C">
      <w:pPr>
        <w:spacing w:line="240" w:lineRule="auto"/>
        <w:rPr>
          <w:rFonts w:ascii="Times New Roman" w:hAnsi="Times New Roman"/>
          <w:sz w:val="24"/>
          <w:szCs w:val="24"/>
          <w:lang w:val="it-IT"/>
        </w:rPr>
      </w:pPr>
    </w:p>
    <w:p w14:paraId="7C43EA20" w14:textId="77777777" w:rsidR="00A4162A" w:rsidRPr="00E93B8C" w:rsidRDefault="00A4162A" w:rsidP="00E93B8C">
      <w:pPr>
        <w:spacing w:line="240" w:lineRule="auto"/>
        <w:rPr>
          <w:rFonts w:ascii="Times New Roman" w:hAnsi="Times New Roman"/>
          <w:sz w:val="24"/>
          <w:szCs w:val="24"/>
          <w:lang w:val="it-IT"/>
        </w:rPr>
      </w:pPr>
    </w:p>
    <w:p w14:paraId="5479BF84" w14:textId="77777777" w:rsidR="00A4162A" w:rsidRPr="00E93B8C" w:rsidRDefault="00A4162A"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drawing>
          <wp:inline distT="0" distB="0" distL="0" distR="0" wp14:anchorId="7A6AF776" wp14:editId="74A47634">
            <wp:extent cx="6120765" cy="34448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444875"/>
                    </a:xfrm>
                    <a:prstGeom prst="rect">
                      <a:avLst/>
                    </a:prstGeom>
                  </pic:spPr>
                </pic:pic>
              </a:graphicData>
            </a:graphic>
          </wp:inline>
        </w:drawing>
      </w:r>
    </w:p>
    <w:p w14:paraId="5DB50863" w14:textId="77777777" w:rsidR="00A4162A" w:rsidRPr="00E93B8C" w:rsidRDefault="00A4162A" w:rsidP="00E93B8C">
      <w:pPr>
        <w:spacing w:line="240" w:lineRule="auto"/>
        <w:rPr>
          <w:rFonts w:ascii="Times New Roman" w:hAnsi="Times New Roman"/>
          <w:sz w:val="24"/>
          <w:szCs w:val="24"/>
          <w:lang w:val="it-IT"/>
        </w:rPr>
      </w:pPr>
    </w:p>
    <w:p w14:paraId="050FAB37" w14:textId="464599B3" w:rsidR="00A4162A" w:rsidRPr="00E93B8C" w:rsidRDefault="00F61D68"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lastRenderedPageBreak/>
        <w:drawing>
          <wp:inline distT="0" distB="0" distL="0" distR="0" wp14:anchorId="0B08D6AC" wp14:editId="42760FB6">
            <wp:extent cx="6120765" cy="345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454400"/>
                    </a:xfrm>
                    <a:prstGeom prst="rect">
                      <a:avLst/>
                    </a:prstGeom>
                  </pic:spPr>
                </pic:pic>
              </a:graphicData>
            </a:graphic>
          </wp:inline>
        </w:drawing>
      </w:r>
    </w:p>
    <w:p w14:paraId="45280A03" w14:textId="77777777" w:rsidR="00A4162A" w:rsidRPr="00E93B8C" w:rsidRDefault="00A4162A" w:rsidP="00E93B8C">
      <w:pPr>
        <w:spacing w:line="240" w:lineRule="auto"/>
        <w:rPr>
          <w:rFonts w:ascii="Times New Roman" w:hAnsi="Times New Roman"/>
          <w:sz w:val="24"/>
          <w:szCs w:val="24"/>
          <w:lang w:val="it-IT"/>
        </w:rPr>
      </w:pPr>
    </w:p>
    <w:p w14:paraId="2C14F54D" w14:textId="77777777" w:rsidR="00A4162A" w:rsidRPr="00E93B8C" w:rsidRDefault="00A4162A" w:rsidP="00E93B8C">
      <w:pPr>
        <w:spacing w:line="240" w:lineRule="auto"/>
        <w:rPr>
          <w:rFonts w:ascii="Times New Roman" w:hAnsi="Times New Roman"/>
          <w:sz w:val="24"/>
          <w:szCs w:val="24"/>
          <w:lang w:val="it-IT"/>
        </w:rPr>
      </w:pPr>
    </w:p>
    <w:p w14:paraId="3B134724" w14:textId="77777777" w:rsidR="00A4162A" w:rsidRPr="00E93B8C" w:rsidRDefault="00A4162A" w:rsidP="00E93B8C">
      <w:pPr>
        <w:spacing w:line="240" w:lineRule="auto"/>
        <w:rPr>
          <w:rFonts w:ascii="Times New Roman" w:hAnsi="Times New Roman"/>
          <w:sz w:val="24"/>
          <w:szCs w:val="24"/>
          <w:lang w:val="it-IT"/>
        </w:rPr>
      </w:pPr>
    </w:p>
    <w:p w14:paraId="6D9D0472" w14:textId="77777777" w:rsidR="00A4162A" w:rsidRPr="00E93B8C" w:rsidRDefault="00A4162A" w:rsidP="00E93B8C">
      <w:pPr>
        <w:spacing w:line="240" w:lineRule="auto"/>
        <w:rPr>
          <w:rFonts w:ascii="Times New Roman" w:hAnsi="Times New Roman"/>
          <w:sz w:val="24"/>
          <w:szCs w:val="24"/>
          <w:lang w:val="it-IT"/>
        </w:rPr>
      </w:pPr>
    </w:p>
    <w:p w14:paraId="3BC0777C" w14:textId="77777777" w:rsidR="00A4162A" w:rsidRPr="00E93B8C" w:rsidRDefault="00A4162A" w:rsidP="00E93B8C">
      <w:pPr>
        <w:spacing w:line="240" w:lineRule="auto"/>
        <w:rPr>
          <w:rFonts w:ascii="Times New Roman" w:hAnsi="Times New Roman"/>
          <w:sz w:val="24"/>
          <w:szCs w:val="24"/>
          <w:lang w:val="it-IT"/>
        </w:rPr>
      </w:pPr>
    </w:p>
    <w:p w14:paraId="61B4A371" w14:textId="77777777" w:rsidR="00A4162A" w:rsidRPr="00E93B8C" w:rsidRDefault="00A4162A"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drawing>
          <wp:inline distT="0" distB="0" distL="0" distR="0" wp14:anchorId="59AB688F" wp14:editId="1FD72944">
            <wp:extent cx="6120765" cy="3432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432810"/>
                    </a:xfrm>
                    <a:prstGeom prst="rect">
                      <a:avLst/>
                    </a:prstGeom>
                  </pic:spPr>
                </pic:pic>
              </a:graphicData>
            </a:graphic>
          </wp:inline>
        </w:drawing>
      </w:r>
    </w:p>
    <w:p w14:paraId="69EF0642" w14:textId="77777777" w:rsidR="00A4162A" w:rsidRPr="00E93B8C" w:rsidRDefault="00A4162A" w:rsidP="00E93B8C">
      <w:pPr>
        <w:spacing w:line="240" w:lineRule="auto"/>
        <w:rPr>
          <w:rFonts w:ascii="Times New Roman" w:hAnsi="Times New Roman"/>
          <w:sz w:val="24"/>
          <w:szCs w:val="24"/>
          <w:lang w:val="it-IT"/>
        </w:rPr>
      </w:pPr>
    </w:p>
    <w:p w14:paraId="11CFF483" w14:textId="77777777" w:rsidR="00A4162A" w:rsidRPr="00E93B8C" w:rsidRDefault="00A4162A" w:rsidP="00E93B8C">
      <w:pPr>
        <w:spacing w:line="240" w:lineRule="auto"/>
        <w:rPr>
          <w:rFonts w:ascii="Times New Roman" w:hAnsi="Times New Roman"/>
          <w:sz w:val="24"/>
          <w:szCs w:val="24"/>
          <w:lang w:val="it-IT"/>
        </w:rPr>
      </w:pPr>
    </w:p>
    <w:p w14:paraId="71E3F398" w14:textId="77777777" w:rsidR="00A4162A" w:rsidRPr="00E93B8C" w:rsidRDefault="00A4162A"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lastRenderedPageBreak/>
        <w:drawing>
          <wp:inline distT="0" distB="0" distL="0" distR="0" wp14:anchorId="1C56DE16" wp14:editId="4B92B74D">
            <wp:extent cx="6120765" cy="3462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462655"/>
                    </a:xfrm>
                    <a:prstGeom prst="rect">
                      <a:avLst/>
                    </a:prstGeom>
                  </pic:spPr>
                </pic:pic>
              </a:graphicData>
            </a:graphic>
          </wp:inline>
        </w:drawing>
      </w:r>
    </w:p>
    <w:p w14:paraId="5104FC4A" w14:textId="77777777" w:rsidR="00A4162A" w:rsidRPr="00E93B8C" w:rsidRDefault="00A4162A" w:rsidP="00E93B8C">
      <w:pPr>
        <w:spacing w:line="240" w:lineRule="auto"/>
        <w:rPr>
          <w:rFonts w:ascii="Times New Roman" w:hAnsi="Times New Roman"/>
          <w:sz w:val="24"/>
          <w:szCs w:val="24"/>
          <w:lang w:val="it-IT"/>
        </w:rPr>
      </w:pPr>
    </w:p>
    <w:p w14:paraId="474F7647" w14:textId="77777777" w:rsidR="00A4162A" w:rsidRPr="00E93B8C" w:rsidRDefault="00A4162A" w:rsidP="00E93B8C">
      <w:pPr>
        <w:spacing w:line="240" w:lineRule="auto"/>
        <w:rPr>
          <w:rFonts w:ascii="Times New Roman" w:hAnsi="Times New Roman"/>
          <w:sz w:val="24"/>
          <w:szCs w:val="24"/>
          <w:lang w:val="it-IT"/>
        </w:rPr>
      </w:pPr>
    </w:p>
    <w:p w14:paraId="4E796200" w14:textId="77777777" w:rsidR="00A4162A" w:rsidRPr="00E93B8C" w:rsidRDefault="00A4162A" w:rsidP="00E93B8C">
      <w:pPr>
        <w:spacing w:line="240" w:lineRule="auto"/>
        <w:rPr>
          <w:rFonts w:ascii="Times New Roman" w:hAnsi="Times New Roman"/>
          <w:sz w:val="24"/>
          <w:szCs w:val="24"/>
          <w:lang w:val="it-IT"/>
        </w:rPr>
      </w:pPr>
    </w:p>
    <w:p w14:paraId="21B17C88" w14:textId="77777777" w:rsidR="00A4162A" w:rsidRPr="00E93B8C" w:rsidRDefault="00A4162A" w:rsidP="00E93B8C">
      <w:pPr>
        <w:spacing w:line="240" w:lineRule="auto"/>
        <w:rPr>
          <w:rFonts w:ascii="Times New Roman" w:hAnsi="Times New Roman"/>
          <w:sz w:val="24"/>
          <w:szCs w:val="24"/>
          <w:lang w:val="it-IT"/>
        </w:rPr>
      </w:pPr>
    </w:p>
    <w:p w14:paraId="310341C7" w14:textId="77777777" w:rsidR="00A4162A" w:rsidRPr="00E93B8C" w:rsidRDefault="00A4162A" w:rsidP="00E93B8C">
      <w:pPr>
        <w:spacing w:line="240" w:lineRule="auto"/>
        <w:rPr>
          <w:rFonts w:ascii="Times New Roman" w:hAnsi="Times New Roman"/>
          <w:sz w:val="24"/>
          <w:szCs w:val="24"/>
          <w:lang w:val="it-IT"/>
        </w:rPr>
      </w:pPr>
    </w:p>
    <w:p w14:paraId="64FF36FF" w14:textId="77777777" w:rsidR="00A4162A" w:rsidRPr="00E93B8C" w:rsidRDefault="00A4162A"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drawing>
          <wp:inline distT="0" distB="0" distL="0" distR="0" wp14:anchorId="568EDF7C" wp14:editId="42208212">
            <wp:extent cx="6120765" cy="34715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471545"/>
                    </a:xfrm>
                    <a:prstGeom prst="rect">
                      <a:avLst/>
                    </a:prstGeom>
                  </pic:spPr>
                </pic:pic>
              </a:graphicData>
            </a:graphic>
          </wp:inline>
        </w:drawing>
      </w:r>
    </w:p>
    <w:p w14:paraId="2DEDCE52" w14:textId="77777777" w:rsidR="00A4162A" w:rsidRPr="00E93B8C" w:rsidRDefault="00A4162A" w:rsidP="00E93B8C">
      <w:pPr>
        <w:spacing w:line="240" w:lineRule="auto"/>
        <w:rPr>
          <w:rFonts w:ascii="Times New Roman" w:hAnsi="Times New Roman"/>
          <w:sz w:val="24"/>
          <w:szCs w:val="24"/>
          <w:lang w:val="it-IT"/>
        </w:rPr>
      </w:pPr>
    </w:p>
    <w:p w14:paraId="1710F908" w14:textId="77777777" w:rsidR="00A4162A" w:rsidRPr="00E93B8C" w:rsidRDefault="00A4162A" w:rsidP="00E93B8C">
      <w:pPr>
        <w:spacing w:line="240" w:lineRule="auto"/>
        <w:rPr>
          <w:rFonts w:ascii="Times New Roman" w:hAnsi="Times New Roman"/>
          <w:sz w:val="24"/>
          <w:szCs w:val="24"/>
          <w:lang w:val="it-IT"/>
        </w:rPr>
      </w:pPr>
    </w:p>
    <w:p w14:paraId="012E6833" w14:textId="77777777" w:rsidR="00A4162A" w:rsidRPr="00E93B8C" w:rsidRDefault="00A4162A" w:rsidP="00E93B8C">
      <w:pPr>
        <w:spacing w:line="240" w:lineRule="auto"/>
        <w:rPr>
          <w:rFonts w:ascii="Times New Roman" w:hAnsi="Times New Roman"/>
          <w:sz w:val="24"/>
          <w:szCs w:val="24"/>
          <w:lang w:val="it-IT"/>
        </w:rPr>
      </w:pPr>
    </w:p>
    <w:p w14:paraId="6C601A28" w14:textId="77777777" w:rsidR="00A4162A" w:rsidRPr="00E93B8C" w:rsidRDefault="00A4162A"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lastRenderedPageBreak/>
        <w:drawing>
          <wp:inline distT="0" distB="0" distL="0" distR="0" wp14:anchorId="742AC733" wp14:editId="2828E77D">
            <wp:extent cx="6120765" cy="34455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445510"/>
                    </a:xfrm>
                    <a:prstGeom prst="rect">
                      <a:avLst/>
                    </a:prstGeom>
                  </pic:spPr>
                </pic:pic>
              </a:graphicData>
            </a:graphic>
          </wp:inline>
        </w:drawing>
      </w:r>
    </w:p>
    <w:p w14:paraId="3DD86220" w14:textId="77777777" w:rsidR="00A4162A" w:rsidRPr="00E93B8C" w:rsidRDefault="00A4162A" w:rsidP="00E93B8C">
      <w:pPr>
        <w:spacing w:line="240" w:lineRule="auto"/>
        <w:rPr>
          <w:rFonts w:ascii="Times New Roman" w:hAnsi="Times New Roman"/>
          <w:sz w:val="24"/>
          <w:szCs w:val="24"/>
          <w:lang w:val="it-IT"/>
        </w:rPr>
      </w:pPr>
    </w:p>
    <w:p w14:paraId="313932BA" w14:textId="77777777" w:rsidR="00A4162A" w:rsidRPr="00E93B8C" w:rsidRDefault="00A4162A" w:rsidP="00E93B8C">
      <w:pPr>
        <w:spacing w:line="240" w:lineRule="auto"/>
        <w:rPr>
          <w:rFonts w:ascii="Times New Roman" w:hAnsi="Times New Roman"/>
          <w:sz w:val="24"/>
          <w:szCs w:val="24"/>
          <w:lang w:val="it-IT"/>
        </w:rPr>
      </w:pPr>
    </w:p>
    <w:p w14:paraId="7A5BDFE2" w14:textId="77777777" w:rsidR="00A4162A" w:rsidRPr="00E93B8C" w:rsidRDefault="00A4162A" w:rsidP="00E93B8C">
      <w:pPr>
        <w:spacing w:line="240" w:lineRule="auto"/>
        <w:rPr>
          <w:rFonts w:ascii="Times New Roman" w:hAnsi="Times New Roman"/>
          <w:sz w:val="24"/>
          <w:szCs w:val="24"/>
          <w:lang w:val="it-IT"/>
        </w:rPr>
      </w:pPr>
    </w:p>
    <w:p w14:paraId="31A8EAE5" w14:textId="77777777" w:rsidR="00A4162A" w:rsidRPr="00E93B8C" w:rsidRDefault="00A4162A" w:rsidP="00E93B8C">
      <w:pPr>
        <w:spacing w:line="240" w:lineRule="auto"/>
        <w:rPr>
          <w:rFonts w:ascii="Times New Roman" w:hAnsi="Times New Roman"/>
          <w:sz w:val="24"/>
          <w:szCs w:val="24"/>
          <w:lang w:val="it-IT"/>
        </w:rPr>
      </w:pPr>
    </w:p>
    <w:p w14:paraId="38482E88" w14:textId="77777777" w:rsidR="00A4162A" w:rsidRPr="00E93B8C" w:rsidRDefault="00A4162A" w:rsidP="00E93B8C">
      <w:pPr>
        <w:spacing w:line="240" w:lineRule="auto"/>
        <w:rPr>
          <w:rFonts w:ascii="Times New Roman" w:hAnsi="Times New Roman"/>
          <w:sz w:val="24"/>
          <w:szCs w:val="24"/>
          <w:lang w:val="it-IT"/>
        </w:rPr>
      </w:pPr>
    </w:p>
    <w:p w14:paraId="442DDAFE" w14:textId="77777777" w:rsidR="00A4162A" w:rsidRPr="00E93B8C" w:rsidRDefault="00A4162A"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drawing>
          <wp:inline distT="0" distB="0" distL="0" distR="0" wp14:anchorId="444578E8" wp14:editId="383C3599">
            <wp:extent cx="6120765" cy="34467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446780"/>
                    </a:xfrm>
                    <a:prstGeom prst="rect">
                      <a:avLst/>
                    </a:prstGeom>
                  </pic:spPr>
                </pic:pic>
              </a:graphicData>
            </a:graphic>
          </wp:inline>
        </w:drawing>
      </w:r>
    </w:p>
    <w:p w14:paraId="2E3715F8" w14:textId="77777777" w:rsidR="00A4162A" w:rsidRPr="00E93B8C" w:rsidRDefault="00A4162A" w:rsidP="00E93B8C">
      <w:pPr>
        <w:spacing w:line="240" w:lineRule="auto"/>
        <w:rPr>
          <w:rFonts w:ascii="Times New Roman" w:hAnsi="Times New Roman"/>
          <w:sz w:val="24"/>
          <w:szCs w:val="24"/>
          <w:lang w:val="it-IT"/>
        </w:rPr>
      </w:pPr>
    </w:p>
    <w:p w14:paraId="1252A0D1" w14:textId="77777777" w:rsidR="00A4162A" w:rsidRPr="00E93B8C" w:rsidRDefault="00A4162A" w:rsidP="00E93B8C">
      <w:pPr>
        <w:spacing w:line="240" w:lineRule="auto"/>
        <w:rPr>
          <w:rFonts w:ascii="Times New Roman" w:hAnsi="Times New Roman"/>
          <w:sz w:val="24"/>
          <w:szCs w:val="24"/>
          <w:lang w:val="it-IT"/>
        </w:rPr>
      </w:pPr>
    </w:p>
    <w:p w14:paraId="06F01D9D" w14:textId="77777777" w:rsidR="00A4162A" w:rsidRPr="00E93B8C" w:rsidRDefault="00A4162A" w:rsidP="00E93B8C">
      <w:pPr>
        <w:spacing w:line="240" w:lineRule="auto"/>
        <w:rPr>
          <w:rFonts w:ascii="Times New Roman" w:hAnsi="Times New Roman"/>
          <w:sz w:val="24"/>
          <w:szCs w:val="24"/>
          <w:lang w:val="it-IT"/>
        </w:rPr>
      </w:pPr>
      <w:r w:rsidRPr="00E93B8C">
        <w:rPr>
          <w:rFonts w:ascii="Times New Roman" w:hAnsi="Times New Roman"/>
          <w:noProof/>
          <w:sz w:val="24"/>
          <w:szCs w:val="24"/>
          <w:lang w:val="it-IT" w:eastAsia="it-IT"/>
        </w:rPr>
        <w:lastRenderedPageBreak/>
        <w:drawing>
          <wp:inline distT="0" distB="0" distL="0" distR="0" wp14:anchorId="78E0F5D6" wp14:editId="694408FA">
            <wp:extent cx="6120765" cy="3438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438525"/>
                    </a:xfrm>
                    <a:prstGeom prst="rect">
                      <a:avLst/>
                    </a:prstGeom>
                  </pic:spPr>
                </pic:pic>
              </a:graphicData>
            </a:graphic>
          </wp:inline>
        </w:drawing>
      </w:r>
    </w:p>
    <w:p w14:paraId="44ACBF8A" w14:textId="77777777" w:rsidR="00A4162A" w:rsidRPr="00E93B8C" w:rsidRDefault="00A4162A" w:rsidP="00E93B8C">
      <w:pPr>
        <w:spacing w:line="240" w:lineRule="auto"/>
        <w:rPr>
          <w:rFonts w:ascii="Times New Roman" w:hAnsi="Times New Roman"/>
          <w:sz w:val="24"/>
          <w:szCs w:val="24"/>
          <w:lang w:val="it-IT"/>
        </w:rPr>
      </w:pPr>
    </w:p>
    <w:p w14:paraId="323CF11E" w14:textId="77777777" w:rsidR="00A4162A" w:rsidRPr="00E93B8C" w:rsidRDefault="00A4162A" w:rsidP="00E93B8C">
      <w:pPr>
        <w:spacing w:line="240" w:lineRule="auto"/>
        <w:rPr>
          <w:rFonts w:ascii="Times New Roman" w:hAnsi="Times New Roman"/>
          <w:sz w:val="24"/>
          <w:szCs w:val="24"/>
          <w:lang w:val="it-IT"/>
        </w:rPr>
      </w:pPr>
    </w:p>
    <w:p w14:paraId="66FAD986" w14:textId="77777777" w:rsidR="00A4162A" w:rsidRPr="00E93B8C" w:rsidRDefault="00A4162A" w:rsidP="00E93B8C">
      <w:pPr>
        <w:spacing w:line="240" w:lineRule="auto"/>
        <w:rPr>
          <w:rFonts w:ascii="Times New Roman" w:hAnsi="Times New Roman"/>
          <w:sz w:val="24"/>
          <w:szCs w:val="24"/>
          <w:lang w:val="it-IT"/>
        </w:rPr>
      </w:pPr>
    </w:p>
    <w:p w14:paraId="4077CA6A" w14:textId="77777777" w:rsidR="00A4162A" w:rsidRPr="00E93B8C" w:rsidRDefault="00A4162A" w:rsidP="00E93B8C">
      <w:pPr>
        <w:spacing w:line="240" w:lineRule="auto"/>
        <w:rPr>
          <w:rFonts w:ascii="Times New Roman" w:hAnsi="Times New Roman"/>
          <w:sz w:val="24"/>
          <w:szCs w:val="24"/>
          <w:lang w:val="it-IT"/>
        </w:rPr>
      </w:pPr>
    </w:p>
    <w:p w14:paraId="4E9D0B17" w14:textId="77777777" w:rsidR="00A4162A" w:rsidRPr="00E93B8C" w:rsidRDefault="00A4162A" w:rsidP="00E93B8C">
      <w:pPr>
        <w:spacing w:line="240" w:lineRule="auto"/>
        <w:rPr>
          <w:rFonts w:ascii="Times New Roman" w:hAnsi="Times New Roman"/>
          <w:sz w:val="24"/>
          <w:szCs w:val="24"/>
          <w:lang w:val="it-IT"/>
        </w:rPr>
      </w:pPr>
    </w:p>
    <w:p w14:paraId="79BF4F3D" w14:textId="77777777" w:rsidR="00A4162A" w:rsidRPr="00E93B8C" w:rsidRDefault="00A4162A" w:rsidP="00E93B8C">
      <w:pPr>
        <w:spacing w:line="240" w:lineRule="auto"/>
        <w:rPr>
          <w:rFonts w:ascii="Times New Roman" w:hAnsi="Times New Roman"/>
          <w:sz w:val="24"/>
          <w:szCs w:val="24"/>
          <w:lang w:val="it-IT"/>
        </w:rPr>
      </w:pPr>
    </w:p>
    <w:p w14:paraId="3B4FC7DA" w14:textId="77777777" w:rsidR="00A4162A" w:rsidRPr="00E93B8C" w:rsidRDefault="00A4162A" w:rsidP="00E93B8C">
      <w:pPr>
        <w:spacing w:line="240" w:lineRule="auto"/>
        <w:rPr>
          <w:rFonts w:ascii="Times New Roman" w:hAnsi="Times New Roman"/>
          <w:sz w:val="24"/>
          <w:szCs w:val="24"/>
          <w:lang w:val="it-IT"/>
        </w:rPr>
      </w:pPr>
    </w:p>
    <w:p w14:paraId="7EB2D739" w14:textId="77777777" w:rsidR="00A4162A" w:rsidRPr="00E93B8C" w:rsidRDefault="00A4162A" w:rsidP="00E93B8C">
      <w:pPr>
        <w:spacing w:line="240" w:lineRule="auto"/>
        <w:rPr>
          <w:rFonts w:ascii="Times New Roman" w:hAnsi="Times New Roman"/>
          <w:sz w:val="24"/>
          <w:szCs w:val="24"/>
          <w:lang w:val="it-IT"/>
        </w:rPr>
      </w:pPr>
    </w:p>
    <w:p w14:paraId="2DF7AE87" w14:textId="77777777" w:rsidR="00A4162A" w:rsidRPr="00E93B8C" w:rsidRDefault="00A4162A" w:rsidP="00E93B8C">
      <w:pPr>
        <w:spacing w:line="240" w:lineRule="auto"/>
        <w:rPr>
          <w:rFonts w:ascii="Times New Roman" w:hAnsi="Times New Roman"/>
          <w:sz w:val="24"/>
          <w:szCs w:val="24"/>
          <w:lang w:val="it-IT"/>
        </w:rPr>
      </w:pPr>
    </w:p>
    <w:p w14:paraId="11EF3E99" w14:textId="77777777" w:rsidR="00A4162A" w:rsidRPr="00E93B8C" w:rsidRDefault="00A4162A" w:rsidP="00E93B8C">
      <w:pPr>
        <w:spacing w:line="240" w:lineRule="auto"/>
        <w:rPr>
          <w:rFonts w:ascii="Times New Roman" w:hAnsi="Times New Roman"/>
          <w:sz w:val="24"/>
          <w:szCs w:val="24"/>
          <w:lang w:val="it-IT"/>
        </w:rPr>
      </w:pPr>
    </w:p>
    <w:p w14:paraId="224126FC" w14:textId="77777777" w:rsidR="00A4162A" w:rsidRPr="00E93B8C" w:rsidRDefault="00A4162A" w:rsidP="00E93B8C">
      <w:pPr>
        <w:spacing w:line="240" w:lineRule="auto"/>
        <w:rPr>
          <w:rFonts w:ascii="Times New Roman" w:hAnsi="Times New Roman"/>
          <w:sz w:val="24"/>
          <w:szCs w:val="24"/>
          <w:lang w:val="it-IT"/>
        </w:rPr>
      </w:pPr>
    </w:p>
    <w:p w14:paraId="38815C40" w14:textId="77777777" w:rsidR="00A4162A" w:rsidRPr="00E93B8C" w:rsidRDefault="00A4162A" w:rsidP="00E93B8C">
      <w:pPr>
        <w:spacing w:line="240" w:lineRule="auto"/>
        <w:rPr>
          <w:rFonts w:ascii="Times New Roman" w:hAnsi="Times New Roman"/>
          <w:sz w:val="24"/>
          <w:szCs w:val="24"/>
          <w:lang w:val="it-IT"/>
        </w:rPr>
      </w:pPr>
    </w:p>
    <w:p w14:paraId="55BCE0C2" w14:textId="77777777" w:rsidR="00A4162A" w:rsidRPr="00E93B8C" w:rsidRDefault="00A4162A" w:rsidP="00E93B8C">
      <w:pPr>
        <w:spacing w:line="240" w:lineRule="auto"/>
        <w:rPr>
          <w:rFonts w:ascii="Times New Roman" w:hAnsi="Times New Roman"/>
          <w:sz w:val="24"/>
          <w:szCs w:val="24"/>
          <w:lang w:val="it-IT"/>
        </w:rPr>
      </w:pPr>
    </w:p>
    <w:p w14:paraId="4A0766B1" w14:textId="77777777" w:rsidR="00A4162A" w:rsidRPr="00E93B8C" w:rsidRDefault="00A4162A" w:rsidP="00E93B8C">
      <w:pPr>
        <w:spacing w:line="240" w:lineRule="auto"/>
        <w:rPr>
          <w:rFonts w:ascii="Times New Roman" w:hAnsi="Times New Roman"/>
          <w:sz w:val="24"/>
          <w:szCs w:val="24"/>
          <w:lang w:val="it-IT"/>
        </w:rPr>
      </w:pPr>
    </w:p>
    <w:p w14:paraId="18FB6394" w14:textId="77777777" w:rsidR="00A4162A" w:rsidRPr="00E93B8C" w:rsidRDefault="00A4162A" w:rsidP="00E93B8C">
      <w:pPr>
        <w:spacing w:line="240" w:lineRule="auto"/>
        <w:rPr>
          <w:rFonts w:ascii="Times New Roman" w:hAnsi="Times New Roman"/>
          <w:sz w:val="24"/>
          <w:szCs w:val="24"/>
          <w:lang w:val="it-IT"/>
        </w:rPr>
      </w:pPr>
    </w:p>
    <w:p w14:paraId="7F27DEFB" w14:textId="77777777" w:rsidR="00A4162A" w:rsidRPr="00E93B8C" w:rsidRDefault="00A4162A" w:rsidP="00E93B8C">
      <w:pPr>
        <w:spacing w:line="240" w:lineRule="auto"/>
        <w:rPr>
          <w:rFonts w:ascii="Times New Roman" w:hAnsi="Times New Roman"/>
          <w:sz w:val="24"/>
          <w:szCs w:val="24"/>
          <w:lang w:val="it-IT"/>
        </w:rPr>
      </w:pPr>
    </w:p>
    <w:p w14:paraId="37A2488F" w14:textId="77777777" w:rsidR="00A4162A" w:rsidRPr="00E93B8C" w:rsidRDefault="00A4162A" w:rsidP="00E93B8C">
      <w:pPr>
        <w:spacing w:line="240" w:lineRule="auto"/>
        <w:rPr>
          <w:rFonts w:ascii="Times New Roman" w:hAnsi="Times New Roman"/>
          <w:sz w:val="24"/>
          <w:szCs w:val="24"/>
          <w:lang w:val="it-IT"/>
        </w:rPr>
      </w:pPr>
    </w:p>
    <w:p w14:paraId="67C655B6" w14:textId="77777777" w:rsidR="00A4162A" w:rsidRPr="00E93B8C" w:rsidRDefault="00A4162A" w:rsidP="00E93B8C">
      <w:pPr>
        <w:spacing w:line="240" w:lineRule="auto"/>
        <w:rPr>
          <w:rFonts w:ascii="Times New Roman" w:hAnsi="Times New Roman"/>
          <w:sz w:val="24"/>
          <w:szCs w:val="24"/>
          <w:lang w:val="it-IT"/>
        </w:rPr>
      </w:pPr>
    </w:p>
    <w:p w14:paraId="3ED3170F" w14:textId="77777777" w:rsidR="00A4162A" w:rsidRPr="00E93B8C" w:rsidRDefault="00A4162A" w:rsidP="00E93B8C">
      <w:pPr>
        <w:spacing w:line="240" w:lineRule="auto"/>
        <w:rPr>
          <w:rFonts w:ascii="Times New Roman" w:hAnsi="Times New Roman"/>
          <w:sz w:val="24"/>
          <w:szCs w:val="24"/>
          <w:lang w:val="it-IT"/>
        </w:rPr>
      </w:pPr>
    </w:p>
    <w:p w14:paraId="43288286" w14:textId="77777777" w:rsidR="00A4162A" w:rsidRPr="00E93B8C" w:rsidRDefault="00A4162A" w:rsidP="00E93B8C">
      <w:pPr>
        <w:spacing w:line="240" w:lineRule="auto"/>
        <w:rPr>
          <w:rFonts w:ascii="Times New Roman" w:hAnsi="Times New Roman"/>
          <w:sz w:val="24"/>
          <w:szCs w:val="24"/>
          <w:lang w:val="it-IT"/>
        </w:rPr>
      </w:pPr>
    </w:p>
    <w:p w14:paraId="042433FD" w14:textId="77777777" w:rsidR="00A4162A" w:rsidRPr="00E93B8C" w:rsidRDefault="00A4162A" w:rsidP="00E93B8C">
      <w:pPr>
        <w:spacing w:line="240" w:lineRule="auto"/>
        <w:rPr>
          <w:rFonts w:ascii="Times New Roman" w:hAnsi="Times New Roman"/>
          <w:sz w:val="24"/>
          <w:szCs w:val="24"/>
          <w:lang w:val="it-IT"/>
        </w:rPr>
      </w:pPr>
    </w:p>
    <w:p w14:paraId="7BEB1433" w14:textId="77777777" w:rsidR="00A4162A" w:rsidRPr="00E93B8C" w:rsidRDefault="00A4162A" w:rsidP="00E93B8C">
      <w:pPr>
        <w:spacing w:line="240" w:lineRule="auto"/>
        <w:rPr>
          <w:rFonts w:ascii="Times New Roman" w:hAnsi="Times New Roman"/>
          <w:sz w:val="24"/>
          <w:szCs w:val="24"/>
          <w:lang w:val="it-IT"/>
        </w:rPr>
      </w:pPr>
    </w:p>
    <w:p w14:paraId="0472D793" w14:textId="77777777" w:rsidR="00A4162A" w:rsidRPr="00E93B8C" w:rsidRDefault="00A4162A" w:rsidP="00E93B8C">
      <w:pPr>
        <w:spacing w:line="240" w:lineRule="auto"/>
        <w:rPr>
          <w:rFonts w:ascii="Times New Roman" w:hAnsi="Times New Roman"/>
          <w:sz w:val="24"/>
          <w:szCs w:val="24"/>
          <w:lang w:val="it-IT"/>
        </w:rPr>
      </w:pPr>
    </w:p>
    <w:p w14:paraId="44C4DD5F" w14:textId="77777777" w:rsidR="00A4162A" w:rsidRPr="00E93B8C" w:rsidRDefault="00A4162A" w:rsidP="00E93B8C">
      <w:pPr>
        <w:spacing w:line="240" w:lineRule="auto"/>
        <w:rPr>
          <w:rFonts w:ascii="Times New Roman" w:hAnsi="Times New Roman"/>
          <w:sz w:val="24"/>
          <w:szCs w:val="24"/>
          <w:lang w:val="it-IT"/>
        </w:rPr>
      </w:pPr>
    </w:p>
    <w:p w14:paraId="4F6D5D7A" w14:textId="77777777" w:rsidR="00A4162A" w:rsidRPr="00E93B8C" w:rsidRDefault="00A4162A" w:rsidP="00E93B8C">
      <w:pPr>
        <w:spacing w:line="240" w:lineRule="auto"/>
        <w:rPr>
          <w:rFonts w:ascii="Times New Roman" w:hAnsi="Times New Roman"/>
          <w:sz w:val="24"/>
          <w:szCs w:val="24"/>
          <w:lang w:val="it-IT"/>
        </w:rPr>
      </w:pPr>
    </w:p>
    <w:p w14:paraId="31A7F49A" w14:textId="77777777" w:rsidR="00A4162A" w:rsidRPr="00E93B8C" w:rsidRDefault="00A4162A" w:rsidP="00E93B8C">
      <w:pPr>
        <w:spacing w:line="240" w:lineRule="auto"/>
        <w:rPr>
          <w:rFonts w:ascii="Times New Roman" w:hAnsi="Times New Roman"/>
          <w:sz w:val="24"/>
          <w:szCs w:val="24"/>
          <w:lang w:val="it-IT"/>
        </w:rPr>
      </w:pPr>
    </w:p>
    <w:p w14:paraId="135F8546" w14:textId="77777777" w:rsidR="00A4162A" w:rsidRPr="00E93B8C" w:rsidRDefault="00A4162A" w:rsidP="00E93B8C">
      <w:pPr>
        <w:spacing w:line="240" w:lineRule="auto"/>
        <w:rPr>
          <w:rFonts w:ascii="Times New Roman" w:hAnsi="Times New Roman"/>
          <w:sz w:val="24"/>
          <w:szCs w:val="24"/>
          <w:lang w:val="it-IT"/>
        </w:rPr>
      </w:pPr>
    </w:p>
    <w:p w14:paraId="5288934A" w14:textId="77777777" w:rsidR="00A4162A" w:rsidRPr="00E93B8C" w:rsidRDefault="00A4162A" w:rsidP="00E93B8C">
      <w:pPr>
        <w:spacing w:line="240" w:lineRule="auto"/>
        <w:rPr>
          <w:rFonts w:ascii="Times New Roman" w:hAnsi="Times New Roman"/>
          <w:sz w:val="24"/>
          <w:szCs w:val="24"/>
          <w:lang w:val="it-IT"/>
        </w:rPr>
      </w:pPr>
    </w:p>
    <w:p w14:paraId="5C8754F3" w14:textId="77777777" w:rsidR="00A4162A" w:rsidRPr="00E93B8C" w:rsidRDefault="00A4162A" w:rsidP="00E93B8C">
      <w:pPr>
        <w:spacing w:line="240" w:lineRule="auto"/>
        <w:rPr>
          <w:rFonts w:ascii="Times New Roman" w:hAnsi="Times New Roman"/>
          <w:sz w:val="24"/>
          <w:szCs w:val="24"/>
          <w:lang w:val="it-IT"/>
        </w:rPr>
      </w:pPr>
    </w:p>
    <w:p w14:paraId="4ED2CAAA" w14:textId="77777777" w:rsidR="00A4162A" w:rsidRPr="00E93B8C" w:rsidRDefault="00A4162A" w:rsidP="00E93B8C">
      <w:pPr>
        <w:spacing w:line="240" w:lineRule="auto"/>
        <w:rPr>
          <w:rFonts w:ascii="Times New Roman" w:hAnsi="Times New Roman"/>
          <w:sz w:val="24"/>
          <w:szCs w:val="24"/>
          <w:lang w:val="it-IT"/>
        </w:rPr>
      </w:pPr>
    </w:p>
    <w:p w14:paraId="227F2675" w14:textId="12800A66" w:rsidR="000E3183" w:rsidRPr="00E93B8C" w:rsidRDefault="000E3183" w:rsidP="00E93B8C">
      <w:pPr>
        <w:spacing w:line="240" w:lineRule="auto"/>
        <w:rPr>
          <w:rFonts w:ascii="Times New Roman" w:hAnsi="Times New Roman"/>
          <w:sz w:val="24"/>
          <w:szCs w:val="24"/>
        </w:rPr>
      </w:pPr>
    </w:p>
    <w:sectPr w:rsidR="000E3183" w:rsidRPr="00E93B8C" w:rsidSect="000E3183">
      <w:headerReference w:type="even" r:id="rId24"/>
      <w:headerReference w:type="default" r:id="rId25"/>
      <w:footerReference w:type="even" r:id="rId26"/>
      <w:footerReference w:type="default" r:id="rId27"/>
      <w:headerReference w:type="first" r:id="rId28"/>
      <w:footerReference w:type="first" r:id="rId29"/>
      <w:pgSz w:w="11907" w:h="16839" w:code="9"/>
      <w:pgMar w:top="1417" w:right="1134" w:bottom="1134" w:left="1134" w:header="454" w:footer="3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5D629" w14:textId="77777777" w:rsidR="00E071F5" w:rsidRDefault="00E071F5">
      <w:pPr>
        <w:spacing w:line="240" w:lineRule="auto"/>
      </w:pPr>
      <w:r>
        <w:separator/>
      </w:r>
    </w:p>
  </w:endnote>
  <w:endnote w:type="continuationSeparator" w:id="0">
    <w:p w14:paraId="11C8EDC7" w14:textId="77777777" w:rsidR="00E071F5" w:rsidRDefault="00E071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bon">
    <w:altName w:val="Constantia"/>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ews Gothic MT">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4C2BA" w14:textId="77777777" w:rsidR="000E3183" w:rsidRDefault="000E3183">
    <w:pPr>
      <w:pStyle w:val="Pidipagina"/>
    </w:pPr>
  </w:p>
  <w:p w14:paraId="14C7B7ED" w14:textId="77777777" w:rsidR="00B425A6" w:rsidRDefault="00B425A6"/>
  <w:p w14:paraId="0E28E03B" w14:textId="4CE7C036" w:rsidR="00B425A6" w:rsidRDefault="005C0CB9">
    <w:r w:rsidRPr="005C0CB9">
      <w:rPr>
        <w:rStyle w:val="Numeropagina"/>
        <w:rFonts w:cs="Arial"/>
        <w:sz w:val="14"/>
        <w:szCs w:val="14"/>
      </w:rPr>
      <w:fldChar w:fldCharType="begin"/>
    </w:r>
    <w:r w:rsidRPr="005C0CB9">
      <w:rPr>
        <w:rStyle w:val="Numeropagina"/>
        <w:rFonts w:cs="Arial"/>
        <w:sz w:val="14"/>
        <w:szCs w:val="14"/>
      </w:rPr>
      <w:instrText xml:space="preserve"> PAGE </w:instrText>
    </w:r>
    <w:r w:rsidRPr="005C0CB9">
      <w:rPr>
        <w:rStyle w:val="Numeropagina"/>
        <w:rFonts w:cs="Arial"/>
        <w:sz w:val="14"/>
        <w:szCs w:val="14"/>
      </w:rPr>
      <w:fldChar w:fldCharType="separate"/>
    </w:r>
    <w:r w:rsidRPr="005C0CB9">
      <w:rPr>
        <w:rStyle w:val="Numeropagina"/>
        <w:rFonts w:cs="Arial"/>
        <w:sz w:val="14"/>
        <w:szCs w:val="14"/>
      </w:rPr>
      <w:t>2</w:t>
    </w:r>
    <w:r w:rsidRPr="005C0CB9">
      <w:rPr>
        <w:rStyle w:val="Numeropagina"/>
        <w:rFonts w:cs="Arial"/>
        <w:sz w:val="14"/>
        <w:szCs w:val="14"/>
      </w:rPr>
      <w:fldChar w:fldCharType="end"/>
    </w:r>
    <w:r w:rsidRPr="005C0CB9">
      <w:rPr>
        <w:rStyle w:val="Numeropagina"/>
        <w:rFonts w:cs="Arial"/>
        <w:sz w:val="14"/>
        <w:szCs w:val="14"/>
      </w:rPr>
      <w:t xml:space="preserve"> di </w:t>
    </w:r>
    <w:r w:rsidRPr="005C0CB9">
      <w:rPr>
        <w:rStyle w:val="Numeropagina"/>
        <w:rFonts w:cs="Arial"/>
        <w:sz w:val="14"/>
        <w:szCs w:val="14"/>
      </w:rPr>
      <w:fldChar w:fldCharType="begin"/>
    </w:r>
    <w:r w:rsidRPr="005C0CB9">
      <w:rPr>
        <w:rStyle w:val="Numeropagina"/>
        <w:rFonts w:cs="Arial"/>
        <w:sz w:val="14"/>
        <w:szCs w:val="14"/>
      </w:rPr>
      <w:instrText xml:space="preserve"> NUMPAGES </w:instrText>
    </w:r>
    <w:r w:rsidRPr="005C0CB9">
      <w:rPr>
        <w:rStyle w:val="Numeropagina"/>
        <w:rFonts w:cs="Arial"/>
        <w:sz w:val="14"/>
        <w:szCs w:val="14"/>
      </w:rPr>
      <w:fldChar w:fldCharType="separate"/>
    </w:r>
    <w:r w:rsidRPr="005C0CB9">
      <w:rPr>
        <w:rStyle w:val="Numeropagina"/>
        <w:rFonts w:cs="Arial"/>
        <w:sz w:val="14"/>
        <w:szCs w:val="14"/>
      </w:rPr>
      <w:t>2</w:t>
    </w:r>
    <w:r w:rsidRPr="005C0CB9">
      <w:rPr>
        <w:rStyle w:val="Numeropagina"/>
        <w:rFonts w:cs="Arial"/>
        <w:sz w:val="14"/>
        <w:szCs w:val="1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112703479"/>
  <w:bookmarkStart w:id="3" w:name="_Hlk112703480"/>
  <w:p w14:paraId="1A640DD0" w14:textId="061FF95D" w:rsidR="00DA0882" w:rsidRPr="005C0CB9" w:rsidRDefault="005C0CB9" w:rsidP="005C0CB9">
    <w:pPr>
      <w:pStyle w:val="Pidipagina"/>
      <w:spacing w:line="240" w:lineRule="auto"/>
      <w:jc w:val="right"/>
      <w:rPr>
        <w:rFonts w:cs="Arial"/>
        <w:sz w:val="14"/>
        <w:szCs w:val="14"/>
      </w:rPr>
    </w:pPr>
    <w:r w:rsidRPr="005C0CB9">
      <w:rPr>
        <w:rStyle w:val="Numeropagina"/>
        <w:rFonts w:cs="Arial"/>
        <w:sz w:val="14"/>
        <w:szCs w:val="14"/>
      </w:rPr>
      <w:fldChar w:fldCharType="begin"/>
    </w:r>
    <w:r w:rsidRPr="005C0CB9">
      <w:rPr>
        <w:rStyle w:val="Numeropagina"/>
        <w:rFonts w:cs="Arial"/>
        <w:sz w:val="14"/>
        <w:szCs w:val="14"/>
      </w:rPr>
      <w:instrText xml:space="preserve"> PAGE </w:instrText>
    </w:r>
    <w:r w:rsidRPr="005C0CB9">
      <w:rPr>
        <w:rStyle w:val="Numeropagina"/>
        <w:rFonts w:cs="Arial"/>
        <w:sz w:val="14"/>
        <w:szCs w:val="14"/>
      </w:rPr>
      <w:fldChar w:fldCharType="separate"/>
    </w:r>
    <w:r w:rsidR="00C32E3F">
      <w:rPr>
        <w:rStyle w:val="Numeropagina"/>
        <w:rFonts w:cs="Arial"/>
        <w:sz w:val="14"/>
        <w:szCs w:val="14"/>
      </w:rPr>
      <w:t>4</w:t>
    </w:r>
    <w:r w:rsidRPr="005C0CB9">
      <w:rPr>
        <w:rStyle w:val="Numeropagina"/>
        <w:rFonts w:cs="Arial"/>
        <w:sz w:val="14"/>
        <w:szCs w:val="14"/>
      </w:rPr>
      <w:fldChar w:fldCharType="end"/>
    </w:r>
    <w:r w:rsidRPr="005C0CB9">
      <w:rPr>
        <w:rStyle w:val="Numeropagina"/>
        <w:rFonts w:cs="Arial"/>
        <w:sz w:val="14"/>
        <w:szCs w:val="14"/>
      </w:rPr>
      <w:t xml:space="preserve"> di </w:t>
    </w:r>
    <w:r w:rsidRPr="005C0CB9">
      <w:rPr>
        <w:rStyle w:val="Numeropagina"/>
        <w:rFonts w:cs="Arial"/>
        <w:sz w:val="14"/>
        <w:szCs w:val="14"/>
      </w:rPr>
      <w:fldChar w:fldCharType="begin"/>
    </w:r>
    <w:r w:rsidRPr="005C0CB9">
      <w:rPr>
        <w:rStyle w:val="Numeropagina"/>
        <w:rFonts w:cs="Arial"/>
        <w:sz w:val="14"/>
        <w:szCs w:val="14"/>
      </w:rPr>
      <w:instrText xml:space="preserve"> NUMPAGES </w:instrText>
    </w:r>
    <w:r w:rsidRPr="005C0CB9">
      <w:rPr>
        <w:rStyle w:val="Numeropagina"/>
        <w:rFonts w:cs="Arial"/>
        <w:sz w:val="14"/>
        <w:szCs w:val="14"/>
      </w:rPr>
      <w:fldChar w:fldCharType="separate"/>
    </w:r>
    <w:r w:rsidR="00C32E3F">
      <w:rPr>
        <w:rStyle w:val="Numeropagina"/>
        <w:rFonts w:cs="Arial"/>
        <w:sz w:val="14"/>
        <w:szCs w:val="14"/>
      </w:rPr>
      <w:t>12</w:t>
    </w:r>
    <w:r w:rsidRPr="005C0CB9">
      <w:rPr>
        <w:rStyle w:val="Numeropagina"/>
        <w:rFonts w:cs="Arial"/>
        <w:sz w:val="14"/>
        <w:szCs w:val="14"/>
      </w:rPr>
      <w:fldChar w:fldCharType="end"/>
    </w:r>
    <w:bookmarkEnd w:id="2"/>
    <w:bookmarkEnd w:id="3"/>
  </w:p>
  <w:p w14:paraId="16EAF85F" w14:textId="77777777" w:rsidR="00B425A6" w:rsidRDefault="00B425A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017EA" w14:textId="77777777" w:rsidR="000E3183" w:rsidRPr="005C0CB9" w:rsidRDefault="000E3183" w:rsidP="000E3183">
    <w:pPr>
      <w:pStyle w:val="Pidipagina"/>
      <w:tabs>
        <w:tab w:val="clear" w:pos="4536"/>
        <w:tab w:val="clear" w:pos="9072"/>
        <w:tab w:val="left" w:pos="6330"/>
      </w:tabs>
      <w:spacing w:line="240" w:lineRule="auto"/>
      <w:jc w:val="right"/>
      <w:rPr>
        <w:sz w:val="14"/>
        <w:szCs w:val="14"/>
        <w:lang w:val="en-US"/>
      </w:rPr>
    </w:pPr>
    <w:r>
      <w:rPr>
        <w:lang w:val="en-US"/>
      </w:rPr>
      <w:tab/>
    </w:r>
  </w:p>
  <w:bookmarkStart w:id="9" w:name="_Hlk112703396"/>
  <w:p w14:paraId="48692435" w14:textId="38D3752D" w:rsidR="005C0CB9" w:rsidRPr="005C0CB9" w:rsidRDefault="005C0CB9" w:rsidP="005C0CB9">
    <w:pPr>
      <w:pStyle w:val="Pidipagina"/>
      <w:spacing w:line="240" w:lineRule="auto"/>
      <w:jc w:val="right"/>
      <w:rPr>
        <w:rStyle w:val="Numeropagina"/>
        <w:rFonts w:cs="Arial"/>
        <w:sz w:val="14"/>
        <w:szCs w:val="14"/>
        <w:lang w:val="it-IT"/>
      </w:rPr>
    </w:pPr>
    <w:r w:rsidRPr="005C0CB9">
      <w:rPr>
        <w:rStyle w:val="Numeropagina"/>
        <w:rFonts w:cs="Arial"/>
        <w:sz w:val="14"/>
        <w:szCs w:val="14"/>
      </w:rPr>
      <w:fldChar w:fldCharType="begin"/>
    </w:r>
    <w:r w:rsidRPr="005C0CB9">
      <w:rPr>
        <w:rStyle w:val="Numeropagina"/>
        <w:rFonts w:cs="Arial"/>
        <w:sz w:val="14"/>
        <w:szCs w:val="14"/>
        <w:lang w:val="it-IT"/>
      </w:rPr>
      <w:instrText xml:space="preserve"> PAGE </w:instrText>
    </w:r>
    <w:r w:rsidRPr="005C0CB9">
      <w:rPr>
        <w:rStyle w:val="Numeropagina"/>
        <w:rFonts w:cs="Arial"/>
        <w:sz w:val="14"/>
        <w:szCs w:val="14"/>
      </w:rPr>
      <w:fldChar w:fldCharType="separate"/>
    </w:r>
    <w:r w:rsidR="00C32E3F">
      <w:rPr>
        <w:rStyle w:val="Numeropagina"/>
        <w:rFonts w:cs="Arial"/>
        <w:sz w:val="14"/>
        <w:szCs w:val="14"/>
        <w:lang w:val="it-IT"/>
      </w:rPr>
      <w:t>1</w:t>
    </w:r>
    <w:r w:rsidRPr="005C0CB9">
      <w:rPr>
        <w:rStyle w:val="Numeropagina"/>
        <w:rFonts w:cs="Arial"/>
        <w:sz w:val="14"/>
        <w:szCs w:val="14"/>
      </w:rPr>
      <w:fldChar w:fldCharType="end"/>
    </w:r>
    <w:r w:rsidRPr="005C0CB9">
      <w:rPr>
        <w:rStyle w:val="Numeropagina"/>
        <w:rFonts w:cs="Arial"/>
        <w:sz w:val="14"/>
        <w:szCs w:val="14"/>
        <w:lang w:val="it-IT"/>
      </w:rPr>
      <w:t xml:space="preserve"> di </w:t>
    </w:r>
    <w:r w:rsidRPr="005C0CB9">
      <w:rPr>
        <w:rStyle w:val="Numeropagina"/>
        <w:rFonts w:cs="Arial"/>
        <w:sz w:val="14"/>
        <w:szCs w:val="14"/>
      </w:rPr>
      <w:fldChar w:fldCharType="begin"/>
    </w:r>
    <w:r w:rsidRPr="005C0CB9">
      <w:rPr>
        <w:rStyle w:val="Numeropagina"/>
        <w:rFonts w:cs="Arial"/>
        <w:sz w:val="14"/>
        <w:szCs w:val="14"/>
        <w:lang w:val="it-IT"/>
      </w:rPr>
      <w:instrText xml:space="preserve"> NUMPAGES </w:instrText>
    </w:r>
    <w:r w:rsidRPr="005C0CB9">
      <w:rPr>
        <w:rStyle w:val="Numeropagina"/>
        <w:rFonts w:cs="Arial"/>
        <w:sz w:val="14"/>
        <w:szCs w:val="14"/>
      </w:rPr>
      <w:fldChar w:fldCharType="separate"/>
    </w:r>
    <w:r w:rsidR="00C32E3F">
      <w:rPr>
        <w:rStyle w:val="Numeropagina"/>
        <w:rFonts w:cs="Arial"/>
        <w:sz w:val="14"/>
        <w:szCs w:val="14"/>
        <w:lang w:val="it-IT"/>
      </w:rPr>
      <w:t>12</w:t>
    </w:r>
    <w:r w:rsidRPr="005C0CB9">
      <w:rPr>
        <w:rStyle w:val="Numeropagina"/>
        <w:rFonts w:cs="Arial"/>
        <w:sz w:val="14"/>
        <w:szCs w:val="14"/>
      </w:rPr>
      <w:fldChar w:fldCharType="end"/>
    </w:r>
  </w:p>
  <w:p w14:paraId="1A640DDE" w14:textId="4F021E74" w:rsidR="00CA6F1C" w:rsidRPr="000E3183" w:rsidRDefault="00963B69" w:rsidP="000E3183">
    <w:pPr>
      <w:pStyle w:val="Pidipagina"/>
      <w:spacing w:line="240" w:lineRule="auto"/>
      <w:jc w:val="both"/>
      <w:rPr>
        <w:sz w:val="14"/>
        <w:szCs w:val="14"/>
        <w:lang w:val="it-IT"/>
      </w:rPr>
    </w:pPr>
    <w:r w:rsidRPr="005C0CB9">
      <w:rPr>
        <w:sz w:val="14"/>
        <w:szCs w:val="14"/>
        <w:lang w:val="it-IT"/>
      </w:rPr>
      <w:t>Ai sensi del Regolamento Generale sulla Protezione dei Dati Personali (Reg UE 679/201</w:t>
    </w:r>
    <w:r w:rsidR="000C4EFD" w:rsidRPr="005C0CB9">
      <w:rPr>
        <w:sz w:val="14"/>
        <w:szCs w:val="14"/>
        <w:lang w:val="it-IT"/>
      </w:rPr>
      <w:t>6</w:t>
    </w:r>
    <w:r w:rsidRPr="005C0CB9">
      <w:rPr>
        <w:sz w:val="14"/>
        <w:szCs w:val="14"/>
        <w:lang w:val="it-IT"/>
      </w:rPr>
      <w:t>) e del Codice Privacy (D. Lgs. 196/2003) si informano i</w:t>
    </w:r>
    <w:r w:rsidRPr="000E3183">
      <w:rPr>
        <w:sz w:val="14"/>
        <w:szCs w:val="14"/>
        <w:lang w:val="it-IT"/>
      </w:rPr>
      <w:t xml:space="preserve"> soggetti interessati che i dati personali presenti nel documento saranno trattati dalla Società </w:t>
    </w:r>
    <w:r w:rsidR="007B337F" w:rsidRPr="000E3183">
      <w:rPr>
        <w:sz w:val="14"/>
        <w:szCs w:val="14"/>
        <w:lang w:val="it-IT"/>
      </w:rPr>
      <w:t xml:space="preserve">al solo fine dello svolgimento dei </w:t>
    </w:r>
    <w:r w:rsidRPr="000E3183">
      <w:rPr>
        <w:sz w:val="14"/>
        <w:szCs w:val="14"/>
        <w:lang w:val="it-IT"/>
      </w:rPr>
      <w:t>rapporti intercorrenti. I soggett</w:t>
    </w:r>
    <w:r w:rsidR="00B16877" w:rsidRPr="000E3183">
      <w:rPr>
        <w:sz w:val="14"/>
        <w:szCs w:val="14"/>
        <w:lang w:val="it-IT"/>
      </w:rPr>
      <w:t>i</w:t>
    </w:r>
    <w:r w:rsidRPr="000E3183">
      <w:rPr>
        <w:sz w:val="14"/>
        <w:szCs w:val="14"/>
        <w:lang w:val="it-IT"/>
      </w:rPr>
      <w:t xml:space="preserve"> interessat</w:t>
    </w:r>
    <w:r w:rsidR="00B16877" w:rsidRPr="000E3183">
      <w:rPr>
        <w:sz w:val="14"/>
        <w:szCs w:val="14"/>
        <w:lang w:val="it-IT"/>
      </w:rPr>
      <w:t>i potranno</w:t>
    </w:r>
    <w:r w:rsidRPr="000E3183">
      <w:rPr>
        <w:sz w:val="14"/>
        <w:szCs w:val="14"/>
        <w:lang w:val="it-IT"/>
      </w:rPr>
      <w:t xml:space="preserve"> esercitare </w:t>
    </w:r>
    <w:r w:rsidR="007B337F" w:rsidRPr="000E3183">
      <w:rPr>
        <w:sz w:val="14"/>
        <w:szCs w:val="14"/>
        <w:lang w:val="it-IT"/>
      </w:rPr>
      <w:t>i diritti previsti dagli art</w:t>
    </w:r>
    <w:r w:rsidR="00B16877" w:rsidRPr="000E3183">
      <w:rPr>
        <w:sz w:val="14"/>
        <w:szCs w:val="14"/>
        <w:lang w:val="it-IT"/>
      </w:rPr>
      <w:t>t.</w:t>
    </w:r>
    <w:r w:rsidR="007B337F" w:rsidRPr="000E3183">
      <w:rPr>
        <w:sz w:val="14"/>
        <w:szCs w:val="14"/>
        <w:lang w:val="it-IT"/>
      </w:rPr>
      <w:t xml:space="preserve"> da 1</w:t>
    </w:r>
    <w:r w:rsidRPr="000E3183">
      <w:rPr>
        <w:sz w:val="14"/>
        <w:szCs w:val="14"/>
        <w:lang w:val="it-IT"/>
      </w:rPr>
      <w:t>5 a 21 del predetto Regolamento</w:t>
    </w:r>
    <w:r w:rsidR="005019F6" w:rsidRPr="000E3183">
      <w:rPr>
        <w:sz w:val="14"/>
        <w:szCs w:val="14"/>
        <w:lang w:val="it-IT"/>
      </w:rPr>
      <w:t>,</w:t>
    </w:r>
    <w:r w:rsidRPr="000E3183">
      <w:rPr>
        <w:sz w:val="14"/>
        <w:szCs w:val="14"/>
        <w:lang w:val="it-IT"/>
      </w:rPr>
      <w:t xml:space="preserve"> </w:t>
    </w:r>
    <w:r w:rsidR="00B16877" w:rsidRPr="000E3183">
      <w:rPr>
        <w:sz w:val="14"/>
        <w:szCs w:val="14"/>
        <w:lang w:val="it-IT"/>
      </w:rPr>
      <w:t>secondo le modalità e</w:t>
    </w:r>
    <w:r w:rsidR="005019F6" w:rsidRPr="000E3183">
      <w:rPr>
        <w:sz w:val="14"/>
        <w:szCs w:val="14"/>
        <w:lang w:val="it-IT"/>
      </w:rPr>
      <w:t>d</w:t>
    </w:r>
    <w:r w:rsidR="00B16877" w:rsidRPr="000E3183">
      <w:rPr>
        <w:sz w:val="14"/>
        <w:szCs w:val="14"/>
        <w:lang w:val="it-IT"/>
      </w:rPr>
      <w:t xml:space="preserve"> i limiti ivi previsti</w:t>
    </w:r>
    <w:r w:rsidRPr="000E3183">
      <w:rPr>
        <w:sz w:val="14"/>
        <w:szCs w:val="14"/>
        <w:lang w:val="it-IT"/>
      </w:rPr>
      <w:t>.</w:t>
    </w:r>
    <w:bookmarkEnd w:id="9"/>
  </w:p>
  <w:p w14:paraId="1F572953" w14:textId="77777777" w:rsidR="000E3183" w:rsidRPr="000E3183" w:rsidRDefault="000E3183" w:rsidP="000E3183">
    <w:pPr>
      <w:pStyle w:val="Pidipagina"/>
      <w:spacing w:line="240" w:lineRule="auto"/>
      <w:jc w:val="both"/>
      <w:rPr>
        <w:sz w:val="14"/>
        <w:szCs w:val="14"/>
        <w:lang w:val="it-IT"/>
      </w:rPr>
    </w:pPr>
  </w:p>
  <w:tbl>
    <w:tblPr>
      <w:tblW w:w="3780" w:type="pct"/>
      <w:tblLook w:val="0000" w:firstRow="0" w:lastRow="0" w:firstColumn="0" w:lastColumn="0" w:noHBand="0" w:noVBand="0"/>
    </w:tblPr>
    <w:tblGrid>
      <w:gridCol w:w="2429"/>
      <w:gridCol w:w="2429"/>
      <w:gridCol w:w="2429"/>
    </w:tblGrid>
    <w:tr w:rsidR="000E3183" w:rsidRPr="000E3183" w14:paraId="1A640DEE" w14:textId="77777777" w:rsidTr="005C0CB9">
      <w:trPr>
        <w:trHeight w:val="247"/>
      </w:trPr>
      <w:tc>
        <w:tcPr>
          <w:tcW w:w="1666" w:type="pct"/>
        </w:tcPr>
        <w:p w14:paraId="63DE0FE5" w14:textId="13D4577B" w:rsidR="00BE61B3" w:rsidRPr="000E3183" w:rsidRDefault="000E3183" w:rsidP="00BE61B3">
          <w:pPr>
            <w:pStyle w:val="Pidipagina"/>
            <w:spacing w:line="240" w:lineRule="auto"/>
            <w:ind w:left="-110"/>
            <w:rPr>
              <w:sz w:val="14"/>
              <w:szCs w:val="14"/>
              <w:lang w:val="it-IT"/>
            </w:rPr>
          </w:pPr>
          <w:r w:rsidRPr="000E3183">
            <w:rPr>
              <w:b/>
              <w:bCs/>
              <w:sz w:val="14"/>
              <w:szCs w:val="14"/>
              <w:lang w:val="it-IT"/>
            </w:rPr>
            <w:t>Novartis Farma S.p.A</w:t>
          </w:r>
          <w:r w:rsidR="00BE61B3">
            <w:rPr>
              <w:b/>
              <w:bCs/>
              <w:sz w:val="14"/>
              <w:szCs w:val="14"/>
              <w:lang w:val="it-IT"/>
            </w:rPr>
            <w:t>.</w:t>
          </w:r>
          <w:r w:rsidR="00BE61B3" w:rsidRPr="000E3183">
            <w:rPr>
              <w:sz w:val="14"/>
              <w:szCs w:val="14"/>
              <w:lang w:val="it-IT"/>
            </w:rPr>
            <w:t xml:space="preserve"> </w:t>
          </w:r>
        </w:p>
        <w:p w14:paraId="35FF0AEA" w14:textId="043C6397" w:rsidR="000E3183" w:rsidRPr="000E3183" w:rsidRDefault="000E3183" w:rsidP="000E3183">
          <w:pPr>
            <w:pStyle w:val="Pidipagina"/>
            <w:spacing w:line="240" w:lineRule="auto"/>
            <w:ind w:left="-110"/>
            <w:rPr>
              <w:sz w:val="14"/>
              <w:szCs w:val="14"/>
              <w:lang w:val="it-IT"/>
            </w:rPr>
          </w:pPr>
          <w:r w:rsidRPr="000E3183">
            <w:rPr>
              <w:sz w:val="14"/>
              <w:szCs w:val="14"/>
              <w:lang w:val="it-IT"/>
            </w:rPr>
            <w:t xml:space="preserve">Sede legale: </w:t>
          </w:r>
        </w:p>
        <w:p w14:paraId="3C76D136" w14:textId="46F70C70" w:rsidR="000E3183" w:rsidRPr="000E3183" w:rsidRDefault="000E3183" w:rsidP="000E3183">
          <w:pPr>
            <w:pStyle w:val="Pidipagina"/>
            <w:spacing w:line="240" w:lineRule="auto"/>
            <w:ind w:left="-110"/>
            <w:rPr>
              <w:sz w:val="14"/>
              <w:szCs w:val="14"/>
              <w:lang w:val="it-IT"/>
            </w:rPr>
          </w:pPr>
          <w:r w:rsidRPr="000E3183">
            <w:rPr>
              <w:sz w:val="14"/>
              <w:szCs w:val="14"/>
              <w:lang w:val="it-IT"/>
            </w:rPr>
            <w:t>Viale Luigi Sturzo 43</w:t>
          </w:r>
        </w:p>
        <w:p w14:paraId="1A640DE4" w14:textId="6E7B8492" w:rsidR="000E3183" w:rsidRPr="000E3183" w:rsidRDefault="000E3183" w:rsidP="000E3183">
          <w:pPr>
            <w:pStyle w:val="Pidipagina"/>
            <w:spacing w:line="240" w:lineRule="auto"/>
            <w:ind w:left="-110"/>
            <w:rPr>
              <w:sz w:val="14"/>
              <w:szCs w:val="14"/>
              <w:lang w:val="it-IT"/>
            </w:rPr>
          </w:pPr>
          <w:r w:rsidRPr="000E3183">
            <w:rPr>
              <w:sz w:val="14"/>
              <w:szCs w:val="14"/>
              <w:lang w:val="it-IT"/>
            </w:rPr>
            <w:t xml:space="preserve">20154 </w:t>
          </w:r>
          <w:r w:rsidR="005C0CB9">
            <w:rPr>
              <w:sz w:val="14"/>
              <w:szCs w:val="14"/>
              <w:lang w:val="it-IT"/>
            </w:rPr>
            <w:t>–</w:t>
          </w:r>
          <w:r w:rsidRPr="000E3183">
            <w:rPr>
              <w:sz w:val="14"/>
              <w:szCs w:val="14"/>
              <w:lang w:val="it-IT"/>
            </w:rPr>
            <w:t xml:space="preserve"> Milano </w:t>
          </w:r>
          <w:r w:rsidRPr="000E3183">
            <w:rPr>
              <w:sz w:val="14"/>
              <w:szCs w:val="14"/>
              <w:lang w:val="en-US"/>
            </w:rPr>
            <w:fldChar w:fldCharType="begin"/>
          </w:r>
          <w:r w:rsidRPr="000E3183">
            <w:rPr>
              <w:sz w:val="14"/>
              <w:szCs w:val="14"/>
              <w:lang w:val="it-IT"/>
            </w:rPr>
            <w:instrText xml:space="preserve"> DOCPROPERTY Footer_R2C1 \* MERGEFORMAT </w:instrText>
          </w:r>
          <w:r w:rsidRPr="000E3183">
            <w:rPr>
              <w:sz w:val="14"/>
              <w:szCs w:val="14"/>
              <w:lang w:val="en-US"/>
            </w:rPr>
            <w:fldChar w:fldCharType="end"/>
          </w:r>
          <w:r w:rsidRPr="000E3183">
            <w:rPr>
              <w:sz w:val="14"/>
              <w:szCs w:val="14"/>
              <w:lang w:val="en-US"/>
            </w:rPr>
            <w:fldChar w:fldCharType="begin"/>
          </w:r>
          <w:r w:rsidRPr="000E3183">
            <w:rPr>
              <w:sz w:val="14"/>
              <w:szCs w:val="14"/>
              <w:lang w:val="it-IT"/>
            </w:rPr>
            <w:instrText xml:space="preserve"> DOCPROPERTY Footer_R3C1 \* MERGEFORMAT </w:instrText>
          </w:r>
          <w:r w:rsidRPr="000E3183">
            <w:rPr>
              <w:sz w:val="14"/>
              <w:szCs w:val="14"/>
              <w:lang w:val="en-US"/>
            </w:rPr>
            <w:fldChar w:fldCharType="end"/>
          </w:r>
          <w:r w:rsidRPr="000E3183">
            <w:rPr>
              <w:sz w:val="14"/>
              <w:szCs w:val="14"/>
              <w:lang w:val="en-US"/>
            </w:rPr>
            <w:fldChar w:fldCharType="begin"/>
          </w:r>
          <w:r w:rsidRPr="000E3183">
            <w:rPr>
              <w:sz w:val="14"/>
              <w:szCs w:val="14"/>
              <w:lang w:val="it-IT"/>
            </w:rPr>
            <w:instrText xml:space="preserve"> DOCPROPERTY Footer_R4C1 \* MERGEFORMAT </w:instrText>
          </w:r>
          <w:r w:rsidRPr="000E3183">
            <w:rPr>
              <w:sz w:val="14"/>
              <w:szCs w:val="14"/>
              <w:lang w:val="en-US"/>
            </w:rPr>
            <w:fldChar w:fldCharType="end"/>
          </w:r>
          <w:r w:rsidRPr="000E3183">
            <w:rPr>
              <w:sz w:val="14"/>
              <w:szCs w:val="14"/>
              <w:lang w:val="en-US"/>
            </w:rPr>
            <w:fldChar w:fldCharType="begin"/>
          </w:r>
          <w:r w:rsidRPr="000E3183">
            <w:rPr>
              <w:sz w:val="14"/>
              <w:szCs w:val="14"/>
              <w:lang w:val="it-IT"/>
            </w:rPr>
            <w:instrText xml:space="preserve"> DOCPROPERTY Footer_R5C1 \* MERGEFORMAT </w:instrText>
          </w:r>
          <w:r w:rsidRPr="000E3183">
            <w:rPr>
              <w:sz w:val="14"/>
              <w:szCs w:val="14"/>
              <w:lang w:val="en-US"/>
            </w:rPr>
            <w:fldChar w:fldCharType="end"/>
          </w:r>
        </w:p>
      </w:tc>
      <w:tc>
        <w:tcPr>
          <w:tcW w:w="1667" w:type="pct"/>
        </w:tcPr>
        <w:p w14:paraId="58CC3B46" w14:textId="2DDFD5B6" w:rsidR="000E3183" w:rsidRPr="000E3183" w:rsidRDefault="000E3183" w:rsidP="000E3183">
          <w:pPr>
            <w:pStyle w:val="Pidipagina"/>
            <w:spacing w:line="240" w:lineRule="auto"/>
            <w:rPr>
              <w:sz w:val="14"/>
              <w:szCs w:val="14"/>
              <w:lang w:val="it-IT"/>
            </w:rPr>
          </w:pPr>
          <w:r w:rsidRPr="000E3183">
            <w:rPr>
              <w:sz w:val="14"/>
              <w:szCs w:val="14"/>
              <w:lang w:val="it-IT"/>
            </w:rPr>
            <w:t>Capitale Sociale</w:t>
          </w:r>
          <w:r w:rsidR="005C0CB9">
            <w:rPr>
              <w:sz w:val="14"/>
              <w:szCs w:val="14"/>
              <w:lang w:val="it-IT"/>
            </w:rPr>
            <w:t>:</w:t>
          </w:r>
        </w:p>
        <w:p w14:paraId="2E0ACED0" w14:textId="77777777" w:rsidR="000E3183" w:rsidRPr="000E3183" w:rsidRDefault="000E3183" w:rsidP="000E3183">
          <w:pPr>
            <w:pStyle w:val="Pidipagina"/>
            <w:spacing w:line="240" w:lineRule="auto"/>
            <w:rPr>
              <w:sz w:val="14"/>
              <w:szCs w:val="14"/>
              <w:lang w:val="it-IT"/>
            </w:rPr>
          </w:pPr>
          <w:r w:rsidRPr="000E3183">
            <w:rPr>
              <w:sz w:val="14"/>
              <w:szCs w:val="14"/>
              <w:lang w:val="it-IT"/>
            </w:rPr>
            <w:t>Euro 18.200.000 i.v.</w:t>
          </w:r>
        </w:p>
        <w:p w14:paraId="1A640DE8" w14:textId="7C374C7E" w:rsidR="000E3183" w:rsidRPr="000E3183" w:rsidRDefault="000E3183" w:rsidP="000E3183">
          <w:pPr>
            <w:pStyle w:val="Pidipagina"/>
            <w:spacing w:line="240" w:lineRule="auto"/>
            <w:rPr>
              <w:sz w:val="14"/>
              <w:szCs w:val="14"/>
              <w:lang w:val="it-IT"/>
            </w:rPr>
          </w:pPr>
          <w:r w:rsidRPr="000E3183">
            <w:rPr>
              <w:sz w:val="14"/>
              <w:szCs w:val="14"/>
              <w:lang w:val="it-IT"/>
            </w:rPr>
            <w:t>Registro Imprese di</w:t>
          </w:r>
          <w:r>
            <w:rPr>
              <w:sz w:val="14"/>
              <w:szCs w:val="14"/>
              <w:lang w:val="it-IT"/>
            </w:rPr>
            <w:t xml:space="preserve"> </w:t>
          </w:r>
          <w:r w:rsidRPr="000E3183">
            <w:rPr>
              <w:sz w:val="14"/>
              <w:szCs w:val="14"/>
              <w:lang w:val="it-IT"/>
            </w:rPr>
            <w:t>Milano</w:t>
          </w:r>
          <w:r w:rsidRPr="000E3183">
            <w:rPr>
              <w:sz w:val="14"/>
              <w:szCs w:val="14"/>
              <w:lang w:val="en-US"/>
            </w:rPr>
            <w:fldChar w:fldCharType="begin"/>
          </w:r>
          <w:r w:rsidRPr="000E3183">
            <w:rPr>
              <w:sz w:val="14"/>
              <w:szCs w:val="14"/>
              <w:lang w:val="it-IT"/>
            </w:rPr>
            <w:instrText xml:space="preserve"> DOCPROPERTY Footer_R2C2 \* MERGEFORMAT </w:instrText>
          </w:r>
          <w:r w:rsidRPr="000E3183">
            <w:rPr>
              <w:sz w:val="14"/>
              <w:szCs w:val="14"/>
              <w:lang w:val="en-US"/>
            </w:rPr>
            <w:fldChar w:fldCharType="end"/>
          </w:r>
          <w:r w:rsidRPr="000E3183">
            <w:rPr>
              <w:sz w:val="14"/>
              <w:szCs w:val="14"/>
              <w:lang w:val="en-US"/>
            </w:rPr>
            <w:fldChar w:fldCharType="begin"/>
          </w:r>
          <w:r w:rsidRPr="000E3183">
            <w:rPr>
              <w:sz w:val="14"/>
              <w:szCs w:val="14"/>
              <w:lang w:val="it-IT"/>
            </w:rPr>
            <w:instrText xml:space="preserve"> DOCPROPERTY Footer_R3C2 \* MERGEFORMAT </w:instrText>
          </w:r>
          <w:r w:rsidRPr="000E3183">
            <w:rPr>
              <w:sz w:val="14"/>
              <w:szCs w:val="14"/>
              <w:lang w:val="en-US"/>
            </w:rPr>
            <w:fldChar w:fldCharType="end"/>
          </w:r>
          <w:r w:rsidRPr="000E3183">
            <w:rPr>
              <w:sz w:val="14"/>
              <w:szCs w:val="14"/>
              <w:lang w:val="en-US"/>
            </w:rPr>
            <w:fldChar w:fldCharType="begin"/>
          </w:r>
          <w:r w:rsidRPr="000E3183">
            <w:rPr>
              <w:sz w:val="14"/>
              <w:szCs w:val="14"/>
              <w:lang w:val="it-IT"/>
            </w:rPr>
            <w:instrText xml:space="preserve"> DOCPROPERTY Footer_R4C2 \* MERGEFORMAT </w:instrText>
          </w:r>
          <w:r w:rsidRPr="000E3183">
            <w:rPr>
              <w:sz w:val="14"/>
              <w:szCs w:val="14"/>
              <w:lang w:val="en-US"/>
            </w:rPr>
            <w:fldChar w:fldCharType="end"/>
          </w:r>
          <w:r w:rsidRPr="000E3183">
            <w:rPr>
              <w:sz w:val="14"/>
              <w:szCs w:val="14"/>
              <w:lang w:val="en-US"/>
            </w:rPr>
            <w:fldChar w:fldCharType="begin"/>
          </w:r>
          <w:r w:rsidRPr="000E3183">
            <w:rPr>
              <w:sz w:val="14"/>
              <w:szCs w:val="14"/>
              <w:lang w:val="it-IT"/>
            </w:rPr>
            <w:instrText xml:space="preserve"> DOCPROPERTY Footer_R5C2 \* MERGEFORMAT </w:instrText>
          </w:r>
          <w:r w:rsidRPr="000E3183">
            <w:rPr>
              <w:sz w:val="14"/>
              <w:szCs w:val="14"/>
              <w:lang w:val="en-US"/>
            </w:rPr>
            <w:fldChar w:fldCharType="end"/>
          </w:r>
        </w:p>
      </w:tc>
      <w:tc>
        <w:tcPr>
          <w:tcW w:w="1667" w:type="pct"/>
        </w:tcPr>
        <w:p w14:paraId="4CBD14DF" w14:textId="7EF61DD0" w:rsidR="000E3183" w:rsidRPr="000E3183" w:rsidRDefault="000E3183" w:rsidP="000E3183">
          <w:pPr>
            <w:pStyle w:val="Pidipagina"/>
            <w:spacing w:line="240" w:lineRule="auto"/>
            <w:rPr>
              <w:sz w:val="14"/>
              <w:szCs w:val="14"/>
              <w:lang w:val="en-US"/>
            </w:rPr>
          </w:pPr>
          <w:r w:rsidRPr="000E3183">
            <w:rPr>
              <w:sz w:val="14"/>
              <w:szCs w:val="14"/>
              <w:lang w:val="en-US"/>
            </w:rPr>
            <w:t>Cod</w:t>
          </w:r>
          <w:r>
            <w:rPr>
              <w:sz w:val="14"/>
              <w:szCs w:val="14"/>
              <w:lang w:val="en-US"/>
            </w:rPr>
            <w:t xml:space="preserve">ice </w:t>
          </w:r>
          <w:r w:rsidRPr="000E3183">
            <w:rPr>
              <w:sz w:val="14"/>
              <w:szCs w:val="14"/>
              <w:lang w:val="en-US"/>
            </w:rPr>
            <w:t>Fisc</w:t>
          </w:r>
          <w:r>
            <w:rPr>
              <w:sz w:val="14"/>
              <w:szCs w:val="14"/>
              <w:lang w:val="en-US"/>
            </w:rPr>
            <w:t>ale</w:t>
          </w:r>
        </w:p>
        <w:p w14:paraId="0CD69465" w14:textId="77777777" w:rsidR="000E3183" w:rsidRPr="000E3183" w:rsidRDefault="000E3183" w:rsidP="000E3183">
          <w:pPr>
            <w:pStyle w:val="Pidipagina"/>
            <w:spacing w:line="240" w:lineRule="auto"/>
            <w:rPr>
              <w:sz w:val="14"/>
              <w:szCs w:val="14"/>
              <w:lang w:val="en-US"/>
            </w:rPr>
          </w:pPr>
          <w:r w:rsidRPr="000E3183">
            <w:rPr>
              <w:sz w:val="14"/>
              <w:szCs w:val="14"/>
              <w:lang w:val="en-US"/>
            </w:rPr>
            <w:t>07195130153</w:t>
          </w:r>
        </w:p>
        <w:p w14:paraId="1F0790F4" w14:textId="77777777" w:rsidR="000E3183" w:rsidRPr="000E3183" w:rsidRDefault="000E3183" w:rsidP="000E3183">
          <w:pPr>
            <w:pStyle w:val="Pidipagina"/>
            <w:spacing w:line="240" w:lineRule="auto"/>
            <w:rPr>
              <w:sz w:val="14"/>
              <w:szCs w:val="14"/>
              <w:lang w:val="en-US"/>
            </w:rPr>
          </w:pPr>
          <w:r w:rsidRPr="000E3183">
            <w:rPr>
              <w:sz w:val="14"/>
              <w:szCs w:val="14"/>
              <w:lang w:val="en-US"/>
            </w:rPr>
            <w:t>Partita IVA</w:t>
          </w:r>
        </w:p>
        <w:p w14:paraId="1A640DEC" w14:textId="1CB6915D" w:rsidR="000E3183" w:rsidRPr="000E3183" w:rsidRDefault="000E3183" w:rsidP="000E3183">
          <w:pPr>
            <w:pStyle w:val="Pidipagina"/>
            <w:spacing w:line="240" w:lineRule="auto"/>
            <w:rPr>
              <w:sz w:val="14"/>
              <w:szCs w:val="14"/>
              <w:lang w:val="en-US"/>
            </w:rPr>
          </w:pPr>
          <w:bookmarkStart w:id="10" w:name="_Hlk114151778"/>
          <w:r w:rsidRPr="000E3183">
            <w:rPr>
              <w:sz w:val="14"/>
              <w:szCs w:val="14"/>
              <w:lang w:val="en-US"/>
            </w:rPr>
            <w:t>02385200122</w:t>
          </w:r>
          <w:r w:rsidRPr="000E3183">
            <w:rPr>
              <w:sz w:val="14"/>
              <w:szCs w:val="14"/>
              <w:lang w:val="en-US"/>
            </w:rPr>
            <w:fldChar w:fldCharType="begin"/>
          </w:r>
          <w:r w:rsidRPr="000E3183">
            <w:rPr>
              <w:sz w:val="14"/>
              <w:szCs w:val="14"/>
              <w:lang w:val="en-US"/>
            </w:rPr>
            <w:instrText xml:space="preserve"> DOCPROPERTY Footer_R2C3 \* MERGEFORMAT </w:instrText>
          </w:r>
          <w:r w:rsidRPr="000E3183">
            <w:rPr>
              <w:sz w:val="14"/>
              <w:szCs w:val="14"/>
              <w:lang w:val="en-US"/>
            </w:rPr>
            <w:fldChar w:fldCharType="end"/>
          </w:r>
          <w:r w:rsidRPr="000E3183">
            <w:rPr>
              <w:sz w:val="14"/>
              <w:szCs w:val="14"/>
              <w:lang w:val="en-US"/>
            </w:rPr>
            <w:fldChar w:fldCharType="begin"/>
          </w:r>
          <w:r w:rsidRPr="000E3183">
            <w:rPr>
              <w:sz w:val="14"/>
              <w:szCs w:val="14"/>
              <w:lang w:val="en-US"/>
            </w:rPr>
            <w:instrText xml:space="preserve"> DOCPROPERTY Footer_R3C3 \* MERGEFORMAT </w:instrText>
          </w:r>
          <w:r w:rsidRPr="000E3183">
            <w:rPr>
              <w:sz w:val="14"/>
              <w:szCs w:val="14"/>
              <w:lang w:val="en-US"/>
            </w:rPr>
            <w:fldChar w:fldCharType="end"/>
          </w:r>
          <w:r w:rsidRPr="000E3183">
            <w:rPr>
              <w:sz w:val="14"/>
              <w:szCs w:val="14"/>
              <w:lang w:val="en-US"/>
            </w:rPr>
            <w:fldChar w:fldCharType="begin"/>
          </w:r>
          <w:r w:rsidRPr="000E3183">
            <w:rPr>
              <w:sz w:val="14"/>
              <w:szCs w:val="14"/>
              <w:lang w:val="en-US"/>
            </w:rPr>
            <w:instrText xml:space="preserve"> DOCPROPERTY Footer_R4C3 \* MERGEFORMAT </w:instrText>
          </w:r>
          <w:r w:rsidRPr="000E3183">
            <w:rPr>
              <w:sz w:val="14"/>
              <w:szCs w:val="14"/>
              <w:lang w:val="en-US"/>
            </w:rPr>
            <w:fldChar w:fldCharType="end"/>
          </w:r>
          <w:r w:rsidRPr="000E3183">
            <w:rPr>
              <w:sz w:val="14"/>
              <w:szCs w:val="14"/>
              <w:lang w:val="en-US"/>
            </w:rPr>
            <w:fldChar w:fldCharType="begin"/>
          </w:r>
          <w:r w:rsidRPr="000E3183">
            <w:rPr>
              <w:sz w:val="14"/>
              <w:szCs w:val="14"/>
              <w:lang w:val="en-US"/>
            </w:rPr>
            <w:instrText xml:space="preserve"> DOCPROPERTY Footer_R5C3 \* MERGEFORMAT </w:instrText>
          </w:r>
          <w:r w:rsidRPr="000E3183">
            <w:rPr>
              <w:sz w:val="14"/>
              <w:szCs w:val="14"/>
              <w:lang w:val="en-US"/>
            </w:rPr>
            <w:fldChar w:fldCharType="end"/>
          </w:r>
          <w:bookmarkEnd w:id="10"/>
        </w:p>
      </w:tc>
    </w:tr>
  </w:tbl>
  <w:p w14:paraId="7C708F7E" w14:textId="77777777" w:rsidR="00B425A6" w:rsidRDefault="00B425A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6BD74" w14:textId="77777777" w:rsidR="00E071F5" w:rsidRDefault="00E071F5">
      <w:pPr>
        <w:spacing w:line="240" w:lineRule="auto"/>
      </w:pPr>
      <w:r>
        <w:separator/>
      </w:r>
    </w:p>
  </w:footnote>
  <w:footnote w:type="continuationSeparator" w:id="0">
    <w:p w14:paraId="7DC48E61" w14:textId="77777777" w:rsidR="00E071F5" w:rsidRDefault="00E071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8C75A" w14:textId="77777777" w:rsidR="000E3183" w:rsidRDefault="000E3183">
    <w:pPr>
      <w:pStyle w:val="Intestazione"/>
    </w:pPr>
  </w:p>
  <w:p w14:paraId="6152F7D6" w14:textId="77777777" w:rsidR="00B425A6" w:rsidRDefault="00B425A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74ECA" w14:textId="77F566FB" w:rsidR="000E3183" w:rsidRDefault="000E3183">
    <w:pPr>
      <w:pStyle w:val="Intestazione"/>
    </w:pPr>
    <w:r>
      <w:rPr>
        <w:lang w:val="it-IT" w:eastAsia="it-IT"/>
      </w:rPr>
      <w:drawing>
        <wp:anchor distT="0" distB="0" distL="114300" distR="114300" simplePos="0" relativeHeight="251660800" behindDoc="0" locked="0" layoutInCell="1" allowOverlap="1" wp14:anchorId="1C7CADDC" wp14:editId="7CFA98BF">
          <wp:simplePos x="0" y="0"/>
          <wp:positionH relativeFrom="column">
            <wp:posOffset>82550</wp:posOffset>
          </wp:positionH>
          <wp:positionV relativeFrom="paragraph">
            <wp:posOffset>5715</wp:posOffset>
          </wp:positionV>
          <wp:extent cx="1928465" cy="5413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0.jpg"/>
                  <pic:cNvPicPr/>
                </pic:nvPicPr>
                <pic:blipFill rotWithShape="1">
                  <a:blip r:embed="rId1" cstate="print">
                    <a:extLst>
                      <a:ext uri="{28A0092B-C50C-407E-A947-70E740481C1C}">
                        <a14:useLocalDpi xmlns:a14="http://schemas.microsoft.com/office/drawing/2010/main" val="0"/>
                      </a:ext>
                    </a:extLst>
                  </a:blip>
                  <a:srcRect t="36842" b="35087"/>
                  <a:stretch/>
                </pic:blipFill>
                <pic:spPr bwMode="auto">
                  <a:xfrm>
                    <a:off x="0" y="0"/>
                    <a:ext cx="1928465" cy="541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09573" w14:textId="77777777" w:rsidR="00B425A6" w:rsidRDefault="00B425A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8" w:type="dxa"/>
      <w:tblLayout w:type="fixed"/>
      <w:tblCellMar>
        <w:left w:w="85" w:type="dxa"/>
        <w:right w:w="85" w:type="dxa"/>
      </w:tblCellMar>
      <w:tblLook w:val="0000" w:firstRow="0" w:lastRow="0" w:firstColumn="0" w:lastColumn="0" w:noHBand="0" w:noVBand="0"/>
    </w:tblPr>
    <w:tblGrid>
      <w:gridCol w:w="4494"/>
      <w:gridCol w:w="2275"/>
      <w:gridCol w:w="2559"/>
    </w:tblGrid>
    <w:tr w:rsidR="00DA0882" w:rsidRPr="0060517C" w14:paraId="1A640DDB" w14:textId="77777777" w:rsidTr="00CA6F1C">
      <w:trPr>
        <w:cantSplit/>
        <w:trHeight w:hRule="exact" w:val="1428"/>
      </w:trPr>
      <w:tc>
        <w:tcPr>
          <w:tcW w:w="4494" w:type="dxa"/>
        </w:tcPr>
        <w:p w14:paraId="1A640DD1" w14:textId="77777777" w:rsidR="00DA0882" w:rsidRDefault="00B10898">
          <w:pPr>
            <w:pStyle w:val="Intestazione"/>
          </w:pPr>
          <w:r>
            <w:rPr>
              <w:lang w:val="it-IT" w:eastAsia="it-IT"/>
            </w:rPr>
            <w:drawing>
              <wp:anchor distT="0" distB="0" distL="114300" distR="114300" simplePos="0" relativeHeight="251658752" behindDoc="0" locked="0" layoutInCell="1" allowOverlap="1" wp14:anchorId="1A640DF0" wp14:editId="6984C48D">
                <wp:simplePos x="0" y="0"/>
                <wp:positionH relativeFrom="column">
                  <wp:posOffset>12065</wp:posOffset>
                </wp:positionH>
                <wp:positionV relativeFrom="paragraph">
                  <wp:posOffset>132715</wp:posOffset>
                </wp:positionV>
                <wp:extent cx="1928465" cy="54132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0.jpg"/>
                        <pic:cNvPicPr/>
                      </pic:nvPicPr>
                      <pic:blipFill rotWithShape="1">
                        <a:blip r:embed="rId1" cstate="print">
                          <a:extLst>
                            <a:ext uri="{28A0092B-C50C-407E-A947-70E740481C1C}">
                              <a14:useLocalDpi xmlns:a14="http://schemas.microsoft.com/office/drawing/2010/main" val="0"/>
                            </a:ext>
                          </a:extLst>
                        </a:blip>
                        <a:srcRect t="36842" b="35087"/>
                        <a:stretch/>
                      </pic:blipFill>
                      <pic:spPr bwMode="auto">
                        <a:xfrm>
                          <a:off x="0" y="0"/>
                          <a:ext cx="1928465" cy="541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75" w:type="dxa"/>
        </w:tcPr>
        <w:p w14:paraId="1A640DD2" w14:textId="77777777" w:rsidR="00DA0882" w:rsidRPr="0060517C" w:rsidRDefault="00DA0882">
          <w:pPr>
            <w:pStyle w:val="Intestazione"/>
            <w:rPr>
              <w:lang w:val="it-IT"/>
            </w:rPr>
          </w:pPr>
        </w:p>
      </w:tc>
      <w:bookmarkStart w:id="4" w:name="CompanyKeyword01"/>
      <w:tc>
        <w:tcPr>
          <w:tcW w:w="2559" w:type="dxa"/>
        </w:tcPr>
        <w:p w14:paraId="1A640DD3" w14:textId="4BCA2B26" w:rsidR="00DA0882" w:rsidRPr="005C0CB9" w:rsidRDefault="00DA0882">
          <w:pPr>
            <w:pStyle w:val="Intestazione"/>
            <w:tabs>
              <w:tab w:val="left" w:pos="284"/>
            </w:tabs>
            <w:rPr>
              <w:b/>
              <w:bCs/>
              <w:lang w:val="it-IT"/>
            </w:rPr>
          </w:pPr>
          <w:r>
            <w:rPr>
              <w:b/>
              <w:bCs/>
            </w:rPr>
            <w:fldChar w:fldCharType="begin"/>
          </w:r>
          <w:r w:rsidRPr="0060517C">
            <w:rPr>
              <w:b/>
              <w:bCs/>
              <w:lang w:val="it-IT"/>
            </w:rPr>
            <w:instrText xml:space="preserve"> DOCPROPERTY KeywordPhone01 \* MERGEFORMAT </w:instrText>
          </w:r>
          <w:r>
            <w:rPr>
              <w:b/>
              <w:bCs/>
            </w:rPr>
            <w:fldChar w:fldCharType="end"/>
          </w:r>
          <w:r>
            <w:rPr>
              <w:b/>
              <w:bCs/>
            </w:rPr>
            <w:fldChar w:fldCharType="begin"/>
          </w:r>
          <w:r w:rsidRPr="0060517C">
            <w:rPr>
              <w:b/>
              <w:bCs/>
              <w:lang w:val="it-IT"/>
            </w:rPr>
            <w:instrText xml:space="preserve"> DOCPROPERTY KeywordFax01 \* MERGEFORMAT </w:instrText>
          </w:r>
          <w:r>
            <w:rPr>
              <w:b/>
              <w:bCs/>
            </w:rPr>
            <w:fldChar w:fldCharType="end"/>
          </w:r>
          <w:r>
            <w:rPr>
              <w:b/>
              <w:bCs/>
            </w:rPr>
            <w:fldChar w:fldCharType="begin"/>
          </w:r>
          <w:r w:rsidRPr="0060517C">
            <w:rPr>
              <w:b/>
              <w:bCs/>
              <w:lang w:val="it-IT"/>
            </w:rPr>
            <w:instrText xml:space="preserve"> DOCPROPERTY KeywordMail01 \* MERGEFORMAT </w:instrText>
          </w:r>
          <w:r>
            <w:rPr>
              <w:b/>
              <w:bCs/>
            </w:rPr>
            <w:fldChar w:fldCharType="end"/>
          </w:r>
          <w:r>
            <w:rPr>
              <w:b/>
              <w:bCs/>
            </w:rPr>
            <w:fldChar w:fldCharType="begin"/>
          </w:r>
          <w:r w:rsidRPr="0060517C">
            <w:rPr>
              <w:b/>
              <w:bCs/>
              <w:lang w:val="it-IT"/>
            </w:rPr>
            <w:instrText xml:space="preserve"> DOCPROPERTY KeywordInternet01 \* MERGEFORMAT </w:instrText>
          </w:r>
          <w:r>
            <w:rPr>
              <w:b/>
              <w:bCs/>
            </w:rPr>
            <w:fldChar w:fldCharType="end"/>
          </w:r>
          <w:bookmarkEnd w:id="4"/>
          <w:r w:rsidR="005C0CB9" w:rsidRPr="005C0CB9">
            <w:rPr>
              <w:b/>
              <w:bCs/>
              <w:lang w:val="it-IT"/>
            </w:rPr>
            <w:t>Novartis Farma S.p.A.</w:t>
          </w:r>
        </w:p>
        <w:bookmarkStart w:id="5" w:name="CompanyKeyword02"/>
        <w:p w14:paraId="1A640DD4" w14:textId="0CEE460B" w:rsidR="00DA0882" w:rsidRPr="0060517C" w:rsidRDefault="00DA0882">
          <w:pPr>
            <w:pStyle w:val="Intestazione"/>
            <w:tabs>
              <w:tab w:val="left" w:pos="284"/>
            </w:tabs>
            <w:rPr>
              <w:lang w:val="it-IT"/>
            </w:rPr>
          </w:pPr>
          <w:r>
            <w:fldChar w:fldCharType="begin"/>
          </w:r>
          <w:r w:rsidRPr="0060517C">
            <w:rPr>
              <w:lang w:val="it-IT"/>
            </w:rPr>
            <w:instrText xml:space="preserve"> DOCPROPERTY KeywordPhone02 \* MERGEFORMAT </w:instrText>
          </w:r>
          <w:r>
            <w:fldChar w:fldCharType="end"/>
          </w:r>
          <w:r>
            <w:fldChar w:fldCharType="begin"/>
          </w:r>
          <w:r w:rsidRPr="0060517C">
            <w:rPr>
              <w:lang w:val="it-IT"/>
            </w:rPr>
            <w:instrText xml:space="preserve"> DOCPROPERTY KeywordFax02 \* MERGEFORMAT </w:instrText>
          </w:r>
          <w:r>
            <w:fldChar w:fldCharType="end"/>
          </w:r>
          <w:r>
            <w:fldChar w:fldCharType="begin"/>
          </w:r>
          <w:r w:rsidRPr="0060517C">
            <w:rPr>
              <w:lang w:val="it-IT"/>
            </w:rPr>
            <w:instrText xml:space="preserve"> DOCPROPERTY KeywordMail02 \* MERGEFORMAT </w:instrText>
          </w:r>
          <w:r>
            <w:fldChar w:fldCharType="end"/>
          </w:r>
          <w:r>
            <w:fldChar w:fldCharType="begin"/>
          </w:r>
          <w:r w:rsidRPr="0060517C">
            <w:rPr>
              <w:lang w:val="it-IT"/>
            </w:rPr>
            <w:instrText xml:space="preserve"> DOCPROPERTY KeywordInternet02 \* MERGEFORMAT </w:instrText>
          </w:r>
          <w:r>
            <w:fldChar w:fldCharType="end"/>
          </w:r>
          <w:bookmarkEnd w:id="5"/>
          <w:r w:rsidR="00B16877" w:rsidRPr="00B16877">
            <w:rPr>
              <w:lang w:val="it-IT"/>
            </w:rPr>
            <w:t>con socio unico</w:t>
          </w:r>
        </w:p>
        <w:p w14:paraId="55675CF6" w14:textId="77777777" w:rsidR="005C0CB9" w:rsidRPr="005C0CB9" w:rsidRDefault="005C0CB9" w:rsidP="005C0CB9">
          <w:pPr>
            <w:pStyle w:val="Intestazione"/>
            <w:tabs>
              <w:tab w:val="left" w:pos="284"/>
            </w:tabs>
            <w:rPr>
              <w:lang w:val="it-IT"/>
            </w:rPr>
          </w:pPr>
          <w:bookmarkStart w:id="6" w:name="CompanyKeyword06"/>
          <w:r w:rsidRPr="005C0CB9">
            <w:rPr>
              <w:lang w:val="it-IT"/>
            </w:rPr>
            <w:t xml:space="preserve">Sede legale: </w:t>
          </w:r>
        </w:p>
        <w:p w14:paraId="7966381C" w14:textId="77777777" w:rsidR="005C0CB9" w:rsidRPr="005C0CB9" w:rsidRDefault="005C0CB9" w:rsidP="005C0CB9">
          <w:pPr>
            <w:pStyle w:val="Intestazione"/>
            <w:tabs>
              <w:tab w:val="left" w:pos="284"/>
            </w:tabs>
            <w:rPr>
              <w:lang w:val="it-IT"/>
            </w:rPr>
          </w:pPr>
          <w:r w:rsidRPr="005C0CB9">
            <w:rPr>
              <w:lang w:val="it-IT"/>
            </w:rPr>
            <w:t>Viale Luigi Sturzo 43</w:t>
          </w:r>
        </w:p>
        <w:p w14:paraId="0248A64A" w14:textId="43FFB6D3" w:rsidR="005C0CB9" w:rsidRDefault="005C0CB9" w:rsidP="005C0CB9">
          <w:pPr>
            <w:pStyle w:val="Intestazione"/>
            <w:tabs>
              <w:tab w:val="left" w:pos="284"/>
            </w:tabs>
            <w:rPr>
              <w:lang w:val="it-IT"/>
            </w:rPr>
          </w:pPr>
          <w:r w:rsidRPr="005C0CB9">
            <w:rPr>
              <w:lang w:val="it-IT"/>
            </w:rPr>
            <w:t xml:space="preserve">20154 </w:t>
          </w:r>
          <w:r>
            <w:rPr>
              <w:lang w:val="it-IT"/>
            </w:rPr>
            <w:t>–</w:t>
          </w:r>
          <w:r w:rsidRPr="005C0CB9">
            <w:rPr>
              <w:lang w:val="it-IT"/>
            </w:rPr>
            <w:t xml:space="preserve"> Milano</w:t>
          </w:r>
        </w:p>
        <w:p w14:paraId="1A640DD9" w14:textId="74D0E8EB" w:rsidR="00DA0882" w:rsidRPr="0060517C" w:rsidRDefault="005C0CB9">
          <w:pPr>
            <w:pStyle w:val="Intestazione"/>
            <w:tabs>
              <w:tab w:val="left" w:pos="284"/>
            </w:tabs>
            <w:rPr>
              <w:lang w:val="it-IT"/>
            </w:rPr>
          </w:pPr>
          <w:r>
            <w:rPr>
              <w:lang w:val="it-IT"/>
            </w:rPr>
            <w:t>Tel. +39</w:t>
          </w:r>
          <w:r w:rsidR="00C700DB" w:rsidRPr="0013282B">
            <w:rPr>
              <w:lang w:val="it-IT"/>
            </w:rPr>
            <w:t>0296541</w:t>
          </w:r>
          <w:r w:rsidR="00DA0882">
            <w:fldChar w:fldCharType="begin"/>
          </w:r>
          <w:r w:rsidR="00DA0882" w:rsidRPr="0060517C">
            <w:rPr>
              <w:lang w:val="it-IT"/>
            </w:rPr>
            <w:instrText xml:space="preserve"> DOCPROPERTY KeywordFax06 \* MERGEFORMAT </w:instrText>
          </w:r>
          <w:r w:rsidR="00DA0882">
            <w:fldChar w:fldCharType="end"/>
          </w:r>
          <w:r w:rsidR="00DA0882">
            <w:fldChar w:fldCharType="begin"/>
          </w:r>
          <w:r w:rsidR="00DA0882" w:rsidRPr="0060517C">
            <w:rPr>
              <w:lang w:val="it-IT"/>
            </w:rPr>
            <w:instrText xml:space="preserve"> DOCPROPERTY KeywordMail06 \* MERGEFORMAT </w:instrText>
          </w:r>
          <w:r w:rsidR="00DA0882">
            <w:fldChar w:fldCharType="end"/>
          </w:r>
          <w:r w:rsidR="00DA0882">
            <w:fldChar w:fldCharType="begin"/>
          </w:r>
          <w:r w:rsidR="00DA0882" w:rsidRPr="0060517C">
            <w:rPr>
              <w:lang w:val="it-IT"/>
            </w:rPr>
            <w:instrText xml:space="preserve"> DOCPROPERTY KeywordInternet06 \* MERGEFORMAT </w:instrText>
          </w:r>
          <w:r w:rsidR="00DA0882">
            <w:fldChar w:fldCharType="end"/>
          </w:r>
          <w:bookmarkStart w:id="7" w:name="CompanyKeyword09"/>
          <w:bookmarkEnd w:id="6"/>
          <w:r w:rsidR="00DA0882">
            <w:fldChar w:fldCharType="begin"/>
          </w:r>
          <w:r w:rsidR="00DA0882" w:rsidRPr="0060517C">
            <w:rPr>
              <w:lang w:val="it-IT"/>
            </w:rPr>
            <w:instrText xml:space="preserve"> DOCPROPERTY KeywordPhone09 \* MERGEFORMAT </w:instrText>
          </w:r>
          <w:r w:rsidR="00DA0882">
            <w:fldChar w:fldCharType="end"/>
          </w:r>
          <w:r w:rsidR="00DA0882">
            <w:fldChar w:fldCharType="begin"/>
          </w:r>
          <w:r w:rsidR="00DA0882" w:rsidRPr="0060517C">
            <w:rPr>
              <w:lang w:val="it-IT"/>
            </w:rPr>
            <w:instrText xml:space="preserve"> DOCPROPERTY KeywordFax09 \* MERGEFORMAT </w:instrText>
          </w:r>
          <w:r w:rsidR="00DA0882">
            <w:fldChar w:fldCharType="end"/>
          </w:r>
          <w:r w:rsidR="00DA0882">
            <w:fldChar w:fldCharType="begin"/>
          </w:r>
          <w:r w:rsidR="00DA0882" w:rsidRPr="0060517C">
            <w:rPr>
              <w:lang w:val="it-IT"/>
            </w:rPr>
            <w:instrText xml:space="preserve"> DOCPROPERTY KeywordMail09 \* MERGEFORMAT </w:instrText>
          </w:r>
          <w:r w:rsidR="00DA0882">
            <w:fldChar w:fldCharType="end"/>
          </w:r>
          <w:r w:rsidR="00DA0882">
            <w:fldChar w:fldCharType="begin"/>
          </w:r>
          <w:r w:rsidR="00DA0882" w:rsidRPr="0060517C">
            <w:rPr>
              <w:lang w:val="it-IT"/>
            </w:rPr>
            <w:instrText xml:space="preserve"> DOCPROPERTY KeywordInternet09 \* MERGEFORMAT </w:instrText>
          </w:r>
          <w:r w:rsidR="00DA0882">
            <w:fldChar w:fldCharType="end"/>
          </w:r>
          <w:bookmarkEnd w:id="7"/>
          <w:r w:rsidR="00DA0882">
            <w:fldChar w:fldCharType="begin"/>
          </w:r>
          <w:r w:rsidR="00DA0882" w:rsidRPr="0060517C">
            <w:rPr>
              <w:lang w:val="it-IT"/>
            </w:rPr>
            <w:instrText xml:space="preserve"> DOCPROPERTY Company09 \* MERGEFORMAT </w:instrText>
          </w:r>
          <w:r w:rsidR="00DA0882">
            <w:fldChar w:fldCharType="end"/>
          </w:r>
          <w:bookmarkStart w:id="8" w:name="CompanyKeyword10"/>
          <w:r w:rsidR="00DA0882">
            <w:fldChar w:fldCharType="begin"/>
          </w:r>
          <w:r w:rsidR="00DA0882" w:rsidRPr="0060517C">
            <w:rPr>
              <w:lang w:val="it-IT"/>
            </w:rPr>
            <w:instrText xml:space="preserve"> DOCPROPERTY KeywordPhone10 \* MERGEFORMAT </w:instrText>
          </w:r>
          <w:r w:rsidR="00DA0882">
            <w:fldChar w:fldCharType="end"/>
          </w:r>
          <w:r w:rsidR="00DA0882">
            <w:fldChar w:fldCharType="begin"/>
          </w:r>
          <w:r w:rsidR="00DA0882" w:rsidRPr="0060517C">
            <w:rPr>
              <w:lang w:val="it-IT"/>
            </w:rPr>
            <w:instrText xml:space="preserve"> DOCPROPERTY KeywordFax10 \* MERGEFORMAT </w:instrText>
          </w:r>
          <w:r w:rsidR="00DA0882">
            <w:fldChar w:fldCharType="end"/>
          </w:r>
          <w:r w:rsidR="00DA0882">
            <w:fldChar w:fldCharType="begin"/>
          </w:r>
          <w:r w:rsidR="00DA0882" w:rsidRPr="0060517C">
            <w:rPr>
              <w:lang w:val="it-IT"/>
            </w:rPr>
            <w:instrText xml:space="preserve"> DOCPROPERTY KeywordMail10 \* MERGEFORMAT </w:instrText>
          </w:r>
          <w:r w:rsidR="00DA0882">
            <w:fldChar w:fldCharType="end"/>
          </w:r>
          <w:r w:rsidR="00DA0882">
            <w:fldChar w:fldCharType="begin"/>
          </w:r>
          <w:r w:rsidR="00DA0882" w:rsidRPr="0060517C">
            <w:rPr>
              <w:lang w:val="it-IT"/>
            </w:rPr>
            <w:instrText xml:space="preserve"> DOCPROPERTY KeywordInternet10 \* MERGEFORMAT </w:instrText>
          </w:r>
          <w:r w:rsidR="00DA0882">
            <w:fldChar w:fldCharType="end"/>
          </w:r>
          <w:bookmarkEnd w:id="8"/>
          <w:r w:rsidR="00DA0882">
            <w:fldChar w:fldCharType="begin"/>
          </w:r>
          <w:r w:rsidR="00DA0882" w:rsidRPr="0060517C">
            <w:rPr>
              <w:lang w:val="it-IT"/>
            </w:rPr>
            <w:instrText xml:space="preserve"> DOCPROPERTY Company10 \* MERGEFORMAT </w:instrText>
          </w:r>
          <w:r w:rsidR="00DA0882">
            <w:fldChar w:fldCharType="end"/>
          </w:r>
        </w:p>
        <w:p w14:paraId="1A640DDA" w14:textId="77777777" w:rsidR="00DA0882" w:rsidRPr="0060517C" w:rsidRDefault="00DA0882">
          <w:pPr>
            <w:pStyle w:val="Intestazione"/>
            <w:tabs>
              <w:tab w:val="left" w:pos="284"/>
            </w:tabs>
            <w:rPr>
              <w:lang w:val="it-IT"/>
            </w:rPr>
          </w:pPr>
        </w:p>
      </w:tc>
    </w:tr>
  </w:tbl>
  <w:p w14:paraId="1A640DDC" w14:textId="77777777" w:rsidR="00DA0882" w:rsidRPr="0060517C" w:rsidRDefault="00DA0882" w:rsidP="00CA6F1C">
    <w:pPr>
      <w:pStyle w:val="Intestazione"/>
      <w:rPr>
        <w:lang w:val="it-IT"/>
      </w:rPr>
    </w:pPr>
  </w:p>
  <w:p w14:paraId="338CD757" w14:textId="77777777" w:rsidR="00B425A6" w:rsidRDefault="00B425A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57DC"/>
    <w:multiLevelType w:val="hybridMultilevel"/>
    <w:tmpl w:val="CE0C6280"/>
    <w:lvl w:ilvl="0" w:tplc="6A440E8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066CAC"/>
    <w:multiLevelType w:val="hybridMultilevel"/>
    <w:tmpl w:val="9324676E"/>
    <w:lvl w:ilvl="0" w:tplc="0410000B">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67728A"/>
    <w:multiLevelType w:val="hybridMultilevel"/>
    <w:tmpl w:val="F4306D32"/>
    <w:lvl w:ilvl="0" w:tplc="8750B08E">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9B82703"/>
    <w:multiLevelType w:val="hybridMultilevel"/>
    <w:tmpl w:val="84482B04"/>
    <w:lvl w:ilvl="0" w:tplc="A0C0620A">
      <w:numFmt w:val="bullet"/>
      <w:lvlText w:val="-"/>
      <w:lvlJc w:val="left"/>
      <w:pPr>
        <w:ind w:left="1080" w:hanging="360"/>
      </w:pPr>
      <w:rPr>
        <w:rFonts w:ascii="Sabon" w:eastAsia="Calibri" w:hAnsi="Sabo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37823F90"/>
    <w:multiLevelType w:val="multilevel"/>
    <w:tmpl w:val="4F76C4B0"/>
    <w:lvl w:ilvl="0">
      <w:start w:val="7"/>
      <w:numFmt w:val="decimal"/>
      <w:lvlText w:val="%1"/>
      <w:lvlJc w:val="left"/>
      <w:pPr>
        <w:ind w:left="360" w:hanging="360"/>
      </w:pPr>
      <w:rPr>
        <w:b/>
        <w:vertAlign w:val="baseline"/>
      </w:rPr>
    </w:lvl>
    <w:lvl w:ilvl="1">
      <w:start w:val="1"/>
      <w:numFmt w:val="decimal"/>
      <w:lvlText w:val="%1.%2"/>
      <w:lvlJc w:val="left"/>
      <w:pPr>
        <w:ind w:left="360" w:hanging="360"/>
      </w:pPr>
      <w:rPr>
        <w:b w:val="0"/>
        <w:vertAlign w:val="baseline"/>
      </w:rPr>
    </w:lvl>
    <w:lvl w:ilvl="2">
      <w:start w:val="1"/>
      <w:numFmt w:val="decimal"/>
      <w:lvlText w:val="%1.%2.%3"/>
      <w:lvlJc w:val="left"/>
      <w:pPr>
        <w:ind w:left="1434" w:hanging="720"/>
      </w:pPr>
      <w:rPr>
        <w:vertAlign w:val="baseline"/>
      </w:rPr>
    </w:lvl>
    <w:lvl w:ilvl="3">
      <w:start w:val="1"/>
      <w:numFmt w:val="decimal"/>
      <w:lvlText w:val="%1.%2.%3.%4"/>
      <w:lvlJc w:val="left"/>
      <w:pPr>
        <w:ind w:left="1791" w:hanging="720"/>
      </w:pPr>
      <w:rPr>
        <w:vertAlign w:val="baseline"/>
      </w:rPr>
    </w:lvl>
    <w:lvl w:ilvl="4">
      <w:start w:val="1"/>
      <w:numFmt w:val="decimal"/>
      <w:lvlText w:val="%1.%2.%3.%4.%5"/>
      <w:lvlJc w:val="left"/>
      <w:pPr>
        <w:ind w:left="2508" w:hanging="1080"/>
      </w:pPr>
      <w:rPr>
        <w:vertAlign w:val="baseline"/>
      </w:rPr>
    </w:lvl>
    <w:lvl w:ilvl="5">
      <w:start w:val="1"/>
      <w:numFmt w:val="decimal"/>
      <w:lvlText w:val="%1.%2.%3.%4.%5.%6"/>
      <w:lvlJc w:val="left"/>
      <w:pPr>
        <w:ind w:left="2865" w:hanging="1080"/>
      </w:pPr>
      <w:rPr>
        <w:vertAlign w:val="baseline"/>
      </w:rPr>
    </w:lvl>
    <w:lvl w:ilvl="6">
      <w:start w:val="1"/>
      <w:numFmt w:val="decimal"/>
      <w:lvlText w:val="%1.%2.%3.%4.%5.%6.%7"/>
      <w:lvlJc w:val="left"/>
      <w:pPr>
        <w:ind w:left="3222" w:hanging="1080"/>
      </w:pPr>
      <w:rPr>
        <w:vertAlign w:val="baseline"/>
      </w:rPr>
    </w:lvl>
    <w:lvl w:ilvl="7">
      <w:start w:val="1"/>
      <w:numFmt w:val="decimal"/>
      <w:lvlText w:val="%1.%2.%3.%4.%5.%6.%7.%8"/>
      <w:lvlJc w:val="left"/>
      <w:pPr>
        <w:ind w:left="3939" w:hanging="1440"/>
      </w:pPr>
      <w:rPr>
        <w:vertAlign w:val="baseline"/>
      </w:rPr>
    </w:lvl>
    <w:lvl w:ilvl="8">
      <w:start w:val="1"/>
      <w:numFmt w:val="decimal"/>
      <w:lvlText w:val="%1.%2.%3.%4.%5.%6.%7.%8.%9"/>
      <w:lvlJc w:val="left"/>
      <w:pPr>
        <w:ind w:left="4296" w:hanging="1440"/>
      </w:pPr>
      <w:rPr>
        <w:vertAlign w:val="baseline"/>
      </w:rPr>
    </w:lvl>
  </w:abstractNum>
  <w:abstractNum w:abstractNumId="5" w15:restartNumberingAfterBreak="0">
    <w:nsid w:val="37F91B05"/>
    <w:multiLevelType w:val="hybridMultilevel"/>
    <w:tmpl w:val="90E64336"/>
    <w:lvl w:ilvl="0" w:tplc="51348938">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0F468B2"/>
    <w:multiLevelType w:val="hybridMultilevel"/>
    <w:tmpl w:val="CB26033A"/>
    <w:lvl w:ilvl="0" w:tplc="33663290">
      <w:start w:val="1"/>
      <w:numFmt w:val="decimal"/>
      <w:lvlText w:val="%1)"/>
      <w:lvlJc w:val="left"/>
      <w:pPr>
        <w:ind w:left="720" w:hanging="360"/>
      </w:pPr>
      <w:rPr>
        <w:b/>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C3935CF"/>
    <w:multiLevelType w:val="hybridMultilevel"/>
    <w:tmpl w:val="2D487606"/>
    <w:lvl w:ilvl="0" w:tplc="04100001">
      <w:start w:val="1"/>
      <w:numFmt w:val="bullet"/>
      <w:lvlText w:val=""/>
      <w:lvlJc w:val="left"/>
      <w:pPr>
        <w:ind w:left="1203" w:hanging="360"/>
      </w:pPr>
      <w:rPr>
        <w:rFonts w:ascii="Symbol" w:hAnsi="Symbol" w:hint="default"/>
      </w:rPr>
    </w:lvl>
    <w:lvl w:ilvl="1" w:tplc="04100003" w:tentative="1">
      <w:start w:val="1"/>
      <w:numFmt w:val="bullet"/>
      <w:lvlText w:val="o"/>
      <w:lvlJc w:val="left"/>
      <w:pPr>
        <w:ind w:left="1923" w:hanging="360"/>
      </w:pPr>
      <w:rPr>
        <w:rFonts w:ascii="Courier New" w:hAnsi="Courier New" w:cs="Courier New" w:hint="default"/>
      </w:rPr>
    </w:lvl>
    <w:lvl w:ilvl="2" w:tplc="04100005" w:tentative="1">
      <w:start w:val="1"/>
      <w:numFmt w:val="bullet"/>
      <w:lvlText w:val=""/>
      <w:lvlJc w:val="left"/>
      <w:pPr>
        <w:ind w:left="2643" w:hanging="360"/>
      </w:pPr>
      <w:rPr>
        <w:rFonts w:ascii="Wingdings" w:hAnsi="Wingdings" w:hint="default"/>
      </w:rPr>
    </w:lvl>
    <w:lvl w:ilvl="3" w:tplc="04100001" w:tentative="1">
      <w:start w:val="1"/>
      <w:numFmt w:val="bullet"/>
      <w:lvlText w:val=""/>
      <w:lvlJc w:val="left"/>
      <w:pPr>
        <w:ind w:left="3363" w:hanging="360"/>
      </w:pPr>
      <w:rPr>
        <w:rFonts w:ascii="Symbol" w:hAnsi="Symbol" w:hint="default"/>
      </w:rPr>
    </w:lvl>
    <w:lvl w:ilvl="4" w:tplc="04100003" w:tentative="1">
      <w:start w:val="1"/>
      <w:numFmt w:val="bullet"/>
      <w:lvlText w:val="o"/>
      <w:lvlJc w:val="left"/>
      <w:pPr>
        <w:ind w:left="4083" w:hanging="360"/>
      </w:pPr>
      <w:rPr>
        <w:rFonts w:ascii="Courier New" w:hAnsi="Courier New" w:cs="Courier New" w:hint="default"/>
      </w:rPr>
    </w:lvl>
    <w:lvl w:ilvl="5" w:tplc="04100005" w:tentative="1">
      <w:start w:val="1"/>
      <w:numFmt w:val="bullet"/>
      <w:lvlText w:val=""/>
      <w:lvlJc w:val="left"/>
      <w:pPr>
        <w:ind w:left="4803" w:hanging="360"/>
      </w:pPr>
      <w:rPr>
        <w:rFonts w:ascii="Wingdings" w:hAnsi="Wingdings" w:hint="default"/>
      </w:rPr>
    </w:lvl>
    <w:lvl w:ilvl="6" w:tplc="04100001" w:tentative="1">
      <w:start w:val="1"/>
      <w:numFmt w:val="bullet"/>
      <w:lvlText w:val=""/>
      <w:lvlJc w:val="left"/>
      <w:pPr>
        <w:ind w:left="5523" w:hanging="360"/>
      </w:pPr>
      <w:rPr>
        <w:rFonts w:ascii="Symbol" w:hAnsi="Symbol" w:hint="default"/>
      </w:rPr>
    </w:lvl>
    <w:lvl w:ilvl="7" w:tplc="04100003" w:tentative="1">
      <w:start w:val="1"/>
      <w:numFmt w:val="bullet"/>
      <w:lvlText w:val="o"/>
      <w:lvlJc w:val="left"/>
      <w:pPr>
        <w:ind w:left="6243" w:hanging="360"/>
      </w:pPr>
      <w:rPr>
        <w:rFonts w:ascii="Courier New" w:hAnsi="Courier New" w:cs="Courier New" w:hint="default"/>
      </w:rPr>
    </w:lvl>
    <w:lvl w:ilvl="8" w:tplc="04100005" w:tentative="1">
      <w:start w:val="1"/>
      <w:numFmt w:val="bullet"/>
      <w:lvlText w:val=""/>
      <w:lvlJc w:val="left"/>
      <w:pPr>
        <w:ind w:left="6963" w:hanging="360"/>
      </w:pPr>
      <w:rPr>
        <w:rFonts w:ascii="Wingdings" w:hAnsi="Wingdings" w:hint="default"/>
      </w:rPr>
    </w:lvl>
  </w:abstractNum>
  <w:abstractNum w:abstractNumId="8" w15:restartNumberingAfterBreak="0">
    <w:nsid w:val="5EB3433D"/>
    <w:multiLevelType w:val="multilevel"/>
    <w:tmpl w:val="263C3816"/>
    <w:lvl w:ilvl="0">
      <w:start w:val="1"/>
      <w:numFmt w:val="decimal"/>
      <w:lvlText w:val="%1."/>
      <w:lvlJc w:val="left"/>
      <w:pPr>
        <w:ind w:left="9291" w:hanging="360"/>
      </w:pPr>
      <w:rPr>
        <w:rFonts w:hint="default"/>
        <w:b/>
      </w:rPr>
    </w:lvl>
    <w:lvl w:ilvl="1">
      <w:start w:val="1"/>
      <w:numFmt w:val="decimal"/>
      <w:isLgl/>
      <w:lvlText w:val="%1.%2"/>
      <w:lvlJc w:val="left"/>
      <w:pPr>
        <w:ind w:left="390" w:hanging="390"/>
      </w:pPr>
      <w:rPr>
        <w:rFonts w:ascii="Times New Roman" w:hAnsi="Times New Roman" w:cs="Times New Roman" w:hint="default"/>
        <w:b/>
        <w:sz w:val="24"/>
        <w:szCs w:val="2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2BF0DE9"/>
    <w:multiLevelType w:val="hybridMultilevel"/>
    <w:tmpl w:val="A3DE0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A64700"/>
    <w:multiLevelType w:val="hybridMultilevel"/>
    <w:tmpl w:val="1A0EF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B640029"/>
    <w:multiLevelType w:val="hybridMultilevel"/>
    <w:tmpl w:val="AD7AB0C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1"/>
  </w:num>
  <w:num w:numId="3">
    <w:abstractNumId w:val="3"/>
  </w:num>
  <w:num w:numId="4">
    <w:abstractNumId w:val="9"/>
  </w:num>
  <w:num w:numId="5">
    <w:abstractNumId w:val="1"/>
  </w:num>
  <w:num w:numId="6">
    <w:abstractNumId w:val="10"/>
  </w:num>
  <w:num w:numId="7">
    <w:abstractNumId w:val="6"/>
  </w:num>
  <w:num w:numId="8">
    <w:abstractNumId w:val="2"/>
  </w:num>
  <w:num w:numId="9">
    <w:abstractNumId w:val="0"/>
  </w:num>
  <w:num w:numId="10">
    <w:abstractNumId w:val="8"/>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doNotHyphenateCap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EE5"/>
    <w:rsid w:val="000123E4"/>
    <w:rsid w:val="000373D5"/>
    <w:rsid w:val="000C2CD1"/>
    <w:rsid w:val="000C3F56"/>
    <w:rsid w:val="000C4EFD"/>
    <w:rsid w:val="000E3183"/>
    <w:rsid w:val="001025B7"/>
    <w:rsid w:val="00114FCE"/>
    <w:rsid w:val="0013282B"/>
    <w:rsid w:val="00154B7E"/>
    <w:rsid w:val="00156E98"/>
    <w:rsid w:val="001A675F"/>
    <w:rsid w:val="001B1540"/>
    <w:rsid w:val="001B36F1"/>
    <w:rsid w:val="001C08A4"/>
    <w:rsid w:val="001C42AC"/>
    <w:rsid w:val="001D7F3A"/>
    <w:rsid w:val="001E1F30"/>
    <w:rsid w:val="001E395C"/>
    <w:rsid w:val="001E6523"/>
    <w:rsid w:val="002250E1"/>
    <w:rsid w:val="00235F96"/>
    <w:rsid w:val="0025086A"/>
    <w:rsid w:val="00262E9E"/>
    <w:rsid w:val="00280FC4"/>
    <w:rsid w:val="00283564"/>
    <w:rsid w:val="00302289"/>
    <w:rsid w:val="0031714C"/>
    <w:rsid w:val="0033110D"/>
    <w:rsid w:val="00366BBD"/>
    <w:rsid w:val="003C6A59"/>
    <w:rsid w:val="003D6781"/>
    <w:rsid w:val="003E6F7D"/>
    <w:rsid w:val="003F1200"/>
    <w:rsid w:val="00414052"/>
    <w:rsid w:val="004223AD"/>
    <w:rsid w:val="00456F87"/>
    <w:rsid w:val="0047227F"/>
    <w:rsid w:val="004C0B50"/>
    <w:rsid w:val="004C7EA9"/>
    <w:rsid w:val="004D5E93"/>
    <w:rsid w:val="004D7FA8"/>
    <w:rsid w:val="004E4DBE"/>
    <w:rsid w:val="005019F6"/>
    <w:rsid w:val="005127AF"/>
    <w:rsid w:val="005173DE"/>
    <w:rsid w:val="00521E5D"/>
    <w:rsid w:val="00526C39"/>
    <w:rsid w:val="00540870"/>
    <w:rsid w:val="00547D26"/>
    <w:rsid w:val="00555FA0"/>
    <w:rsid w:val="00580EC8"/>
    <w:rsid w:val="00584B92"/>
    <w:rsid w:val="00590CEA"/>
    <w:rsid w:val="005A17F0"/>
    <w:rsid w:val="005A38DA"/>
    <w:rsid w:val="005B2EBA"/>
    <w:rsid w:val="005B525E"/>
    <w:rsid w:val="005C0CB9"/>
    <w:rsid w:val="00614C7D"/>
    <w:rsid w:val="00646E98"/>
    <w:rsid w:val="00661585"/>
    <w:rsid w:val="006C2C00"/>
    <w:rsid w:val="006D15CF"/>
    <w:rsid w:val="00721532"/>
    <w:rsid w:val="00752EB9"/>
    <w:rsid w:val="00771D04"/>
    <w:rsid w:val="007774A5"/>
    <w:rsid w:val="00790929"/>
    <w:rsid w:val="007B337F"/>
    <w:rsid w:val="007D46EF"/>
    <w:rsid w:val="007E3CAB"/>
    <w:rsid w:val="008B436B"/>
    <w:rsid w:val="008F5433"/>
    <w:rsid w:val="00903ED4"/>
    <w:rsid w:val="00915825"/>
    <w:rsid w:val="009264C4"/>
    <w:rsid w:val="00963B69"/>
    <w:rsid w:val="00966272"/>
    <w:rsid w:val="00973BAD"/>
    <w:rsid w:val="009D5BDE"/>
    <w:rsid w:val="009E3940"/>
    <w:rsid w:val="00A129A7"/>
    <w:rsid w:val="00A20948"/>
    <w:rsid w:val="00A4162A"/>
    <w:rsid w:val="00A50FD2"/>
    <w:rsid w:val="00A63B82"/>
    <w:rsid w:val="00A801A2"/>
    <w:rsid w:val="00AB4688"/>
    <w:rsid w:val="00B0195B"/>
    <w:rsid w:val="00B03CDF"/>
    <w:rsid w:val="00B10898"/>
    <w:rsid w:val="00B11A83"/>
    <w:rsid w:val="00B16877"/>
    <w:rsid w:val="00B16F8B"/>
    <w:rsid w:val="00B20B00"/>
    <w:rsid w:val="00B3281A"/>
    <w:rsid w:val="00B425A6"/>
    <w:rsid w:val="00B46E5A"/>
    <w:rsid w:val="00B54396"/>
    <w:rsid w:val="00B67ADD"/>
    <w:rsid w:val="00B8744C"/>
    <w:rsid w:val="00BB12B6"/>
    <w:rsid w:val="00BD3E1E"/>
    <w:rsid w:val="00BD7006"/>
    <w:rsid w:val="00BE61B3"/>
    <w:rsid w:val="00C318B8"/>
    <w:rsid w:val="00C32E3F"/>
    <w:rsid w:val="00C528C0"/>
    <w:rsid w:val="00C700DB"/>
    <w:rsid w:val="00CA6F1C"/>
    <w:rsid w:val="00CD26A0"/>
    <w:rsid w:val="00CE5DC6"/>
    <w:rsid w:val="00CF20F7"/>
    <w:rsid w:val="00CF2411"/>
    <w:rsid w:val="00D50652"/>
    <w:rsid w:val="00D87EE5"/>
    <w:rsid w:val="00D97E88"/>
    <w:rsid w:val="00DA041C"/>
    <w:rsid w:val="00DA0882"/>
    <w:rsid w:val="00DA4A5D"/>
    <w:rsid w:val="00DA6A86"/>
    <w:rsid w:val="00DB0122"/>
    <w:rsid w:val="00DB35CD"/>
    <w:rsid w:val="00DC7BF2"/>
    <w:rsid w:val="00DD6141"/>
    <w:rsid w:val="00E04638"/>
    <w:rsid w:val="00E071F5"/>
    <w:rsid w:val="00E5052E"/>
    <w:rsid w:val="00E50E56"/>
    <w:rsid w:val="00E60D6D"/>
    <w:rsid w:val="00E7048D"/>
    <w:rsid w:val="00E93B8C"/>
    <w:rsid w:val="00EA71B5"/>
    <w:rsid w:val="00ED52E1"/>
    <w:rsid w:val="00EE14CD"/>
    <w:rsid w:val="00EE5BC6"/>
    <w:rsid w:val="00EF4B3C"/>
    <w:rsid w:val="00F22E99"/>
    <w:rsid w:val="00F4645E"/>
    <w:rsid w:val="00F5759A"/>
    <w:rsid w:val="00F61D68"/>
    <w:rsid w:val="00F711E2"/>
    <w:rsid w:val="00FA4F11"/>
    <w:rsid w:val="00FC4119"/>
    <w:rsid w:val="00FE52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A640DCB"/>
  <w15:docId w15:val="{4E4247C1-0FD5-42EA-B9E1-8A2C01B4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line="270" w:lineRule="atLeast"/>
    </w:pPr>
    <w:rPr>
      <w:rFonts w:ascii="Sabon" w:hAnsi="Sabon"/>
      <w:sz w:val="22"/>
      <w:lang w:val="de-DE" w:eastAsia="en-US"/>
    </w:rPr>
  </w:style>
  <w:style w:type="paragraph" w:styleId="Titolo1">
    <w:name w:val="heading 1"/>
    <w:basedOn w:val="Normale"/>
    <w:next w:val="NormalBody"/>
    <w:qFormat/>
    <w:pPr>
      <w:spacing w:after="540" w:line="410" w:lineRule="atLeast"/>
      <w:outlineLvl w:val="0"/>
    </w:pPr>
    <w:rPr>
      <w:rFonts w:ascii="News Gothic MT" w:hAnsi="News Gothic MT"/>
      <w:b/>
      <w:sz w:val="36"/>
    </w:rPr>
  </w:style>
  <w:style w:type="paragraph" w:styleId="Titolo2">
    <w:name w:val="heading 2"/>
    <w:basedOn w:val="Normale"/>
    <w:next w:val="NormalBody"/>
    <w:qFormat/>
    <w:pPr>
      <w:keepNext/>
      <w:spacing w:before="270" w:after="270" w:line="290" w:lineRule="atLeast"/>
      <w:outlineLvl w:val="1"/>
    </w:pPr>
    <w:rPr>
      <w:rFonts w:ascii="News Gothic MT" w:hAnsi="News Gothic MT"/>
      <w:b/>
      <w:sz w:val="24"/>
    </w:rPr>
  </w:style>
  <w:style w:type="paragraph" w:styleId="Titolo3">
    <w:name w:val="heading 3"/>
    <w:basedOn w:val="Normale"/>
    <w:next w:val="NormalBody"/>
    <w:qFormat/>
    <w:pPr>
      <w:spacing w:line="240" w:lineRule="atLeast"/>
      <w:outlineLvl w:val="2"/>
    </w:pPr>
    <w:rPr>
      <w:rFonts w:ascii="News Gothic MT" w:hAnsi="News Gothic MT"/>
      <w:b/>
      <w:sz w:val="1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pPr>
      <w:tabs>
        <w:tab w:val="center" w:pos="4536"/>
        <w:tab w:val="right" w:pos="9072"/>
      </w:tabs>
      <w:spacing w:line="198" w:lineRule="exact"/>
    </w:pPr>
    <w:rPr>
      <w:rFonts w:ascii="News Gothic MT" w:hAnsi="News Gothic MT"/>
      <w:noProof/>
      <w:spacing w:val="-1"/>
      <w:sz w:val="15"/>
      <w:lang w:val="en-GB" w:eastAsia="en-US"/>
    </w:rPr>
  </w:style>
  <w:style w:type="paragraph" w:styleId="Intestazione">
    <w:name w:val="header"/>
    <w:pPr>
      <w:tabs>
        <w:tab w:val="right" w:pos="8732"/>
      </w:tabs>
      <w:spacing w:line="198" w:lineRule="exact"/>
    </w:pPr>
    <w:rPr>
      <w:rFonts w:ascii="News Gothic MT" w:hAnsi="News Gothic MT"/>
      <w:noProof/>
      <w:spacing w:val="-1"/>
      <w:sz w:val="15"/>
      <w:lang w:val="en-GB" w:eastAsia="en-US"/>
    </w:rPr>
  </w:style>
  <w:style w:type="paragraph" w:styleId="Rientronormale">
    <w:name w:val="Normal Indent"/>
    <w:basedOn w:val="Normale"/>
    <w:pPr>
      <w:ind w:left="720"/>
    </w:pPr>
  </w:style>
  <w:style w:type="paragraph" w:styleId="Firma">
    <w:name w:val="Signature"/>
    <w:basedOn w:val="Normale"/>
    <w:next w:val="Normale"/>
    <w:pPr>
      <w:spacing w:before="720" w:after="240"/>
    </w:pPr>
  </w:style>
  <w:style w:type="paragraph" w:customStyle="1" w:styleId="Concern">
    <w:name w:val="Concern"/>
    <w:basedOn w:val="Normale"/>
    <w:next w:val="Normale"/>
    <w:pPr>
      <w:spacing w:after="270"/>
    </w:pPr>
    <w:rPr>
      <w:b/>
    </w:rPr>
  </w:style>
  <w:style w:type="paragraph" w:styleId="Data">
    <w:name w:val="Date"/>
    <w:basedOn w:val="Normale"/>
    <w:next w:val="Normale"/>
    <w:pPr>
      <w:spacing w:before="420" w:after="538" w:line="270" w:lineRule="exact"/>
    </w:pPr>
  </w:style>
  <w:style w:type="character" w:styleId="Rimandocommento">
    <w:name w:val="annotation reference"/>
    <w:uiPriority w:val="99"/>
    <w:semiHidden/>
    <w:rPr>
      <w:rFonts w:ascii="News Gothic MT" w:hAnsi="News Gothic MT"/>
      <w:sz w:val="16"/>
    </w:rPr>
  </w:style>
  <w:style w:type="paragraph" w:customStyle="1" w:styleId="NovartisSignature">
    <w:name w:val="NovartisSignature"/>
    <w:basedOn w:val="Normale"/>
    <w:next w:val="Normale"/>
    <w:pPr>
      <w:spacing w:before="540"/>
    </w:pPr>
  </w:style>
  <w:style w:type="paragraph" w:customStyle="1" w:styleId="NovartisFunction">
    <w:name w:val="NovartisFunction"/>
    <w:basedOn w:val="Normale"/>
    <w:next w:val="Normale"/>
    <w:pPr>
      <w:spacing w:after="240"/>
    </w:pPr>
  </w:style>
  <w:style w:type="paragraph" w:customStyle="1" w:styleId="NovartisCompany">
    <w:name w:val="NovartisCompany"/>
    <w:basedOn w:val="Normale"/>
    <w:next w:val="Normale"/>
    <w:pPr>
      <w:spacing w:before="270" w:after="270"/>
    </w:pPr>
  </w:style>
  <w:style w:type="paragraph" w:styleId="Testocommento">
    <w:name w:val="annotation text"/>
    <w:basedOn w:val="Normale"/>
    <w:link w:val="TestocommentoCarattere"/>
    <w:uiPriority w:val="99"/>
    <w:semiHidden/>
    <w:pPr>
      <w:spacing w:line="240" w:lineRule="atLeast"/>
    </w:pPr>
    <w:rPr>
      <w:rFonts w:ascii="News Gothic MT" w:hAnsi="News Gothic MT"/>
      <w:sz w:val="19"/>
    </w:rPr>
  </w:style>
  <w:style w:type="character" w:styleId="Rimandonotaapidipagina">
    <w:name w:val="footnote reference"/>
    <w:semiHidden/>
    <w:rPr>
      <w:rFonts w:ascii="News Gothic MT" w:hAnsi="News Gothic MT"/>
      <w:sz w:val="19"/>
      <w:vertAlign w:val="superscript"/>
    </w:rPr>
  </w:style>
  <w:style w:type="paragraph" w:styleId="Testonotaapidipagina">
    <w:name w:val="footnote text"/>
    <w:basedOn w:val="Normale"/>
    <w:semiHidden/>
    <w:pPr>
      <w:spacing w:line="240" w:lineRule="atLeast"/>
    </w:pPr>
    <w:rPr>
      <w:rFonts w:ascii="News Gothic MT" w:hAnsi="News Gothic MT"/>
      <w:sz w:val="19"/>
    </w:rPr>
  </w:style>
  <w:style w:type="paragraph" w:customStyle="1" w:styleId="NormalBody">
    <w:name w:val="NormalBody"/>
    <w:basedOn w:val="Normale"/>
    <w:pPr>
      <w:spacing w:after="270"/>
    </w:pPr>
  </w:style>
  <w:style w:type="paragraph" w:styleId="Testofumetto">
    <w:name w:val="Balloon Text"/>
    <w:basedOn w:val="Normale"/>
    <w:semiHidden/>
    <w:rPr>
      <w:rFonts w:ascii="Tahoma" w:hAnsi="Tahoma" w:cs="Tahoma"/>
      <w:sz w:val="16"/>
      <w:szCs w:val="16"/>
    </w:rPr>
  </w:style>
  <w:style w:type="paragraph" w:customStyle="1" w:styleId="NovaDate">
    <w:name w:val="NovaDate"/>
    <w:basedOn w:val="Normale"/>
    <w:next w:val="Normale"/>
    <w:pPr>
      <w:spacing w:before="420" w:after="538" w:line="270" w:lineRule="exact"/>
    </w:pPr>
    <w:rPr>
      <w:noProof/>
    </w:rPr>
  </w:style>
  <w:style w:type="paragraph" w:styleId="Paragrafoelenco">
    <w:name w:val="List Paragraph"/>
    <w:basedOn w:val="Normale"/>
    <w:uiPriority w:val="34"/>
    <w:qFormat/>
    <w:rsid w:val="00547D26"/>
    <w:pPr>
      <w:spacing w:after="200" w:line="276" w:lineRule="auto"/>
      <w:ind w:left="720"/>
      <w:contextualSpacing/>
    </w:pPr>
    <w:rPr>
      <w:rFonts w:ascii="Calibri" w:eastAsia="Calibri" w:hAnsi="Calibri"/>
      <w:szCs w:val="22"/>
      <w:lang w:val="it-IT"/>
    </w:rPr>
  </w:style>
  <w:style w:type="paragraph" w:styleId="Corpotesto">
    <w:name w:val="Body Text"/>
    <w:basedOn w:val="Normale"/>
    <w:link w:val="CorpotestoCarattere"/>
    <w:rsid w:val="005A38DA"/>
    <w:pPr>
      <w:tabs>
        <w:tab w:val="left" w:pos="-1098"/>
        <w:tab w:val="left" w:pos="-72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jc w:val="both"/>
    </w:pPr>
    <w:rPr>
      <w:lang w:val="it-IT"/>
    </w:rPr>
  </w:style>
  <w:style w:type="character" w:customStyle="1" w:styleId="CorpotestoCarattere">
    <w:name w:val="Corpo testo Carattere"/>
    <w:basedOn w:val="Carpredefinitoparagrafo"/>
    <w:link w:val="Corpotesto"/>
    <w:rsid w:val="005A38DA"/>
    <w:rPr>
      <w:rFonts w:ascii="Sabon" w:hAnsi="Sabon"/>
      <w:sz w:val="22"/>
      <w:lang w:eastAsia="en-US"/>
    </w:rPr>
  </w:style>
  <w:style w:type="paragraph" w:styleId="Rientrocorpodeltesto">
    <w:name w:val="Body Text Indent"/>
    <w:basedOn w:val="Normale"/>
    <w:link w:val="RientrocorpodeltestoCarattere"/>
    <w:rsid w:val="005A38DA"/>
    <w:pPr>
      <w:spacing w:after="120" w:line="240" w:lineRule="auto"/>
      <w:ind w:left="283"/>
    </w:pPr>
    <w:rPr>
      <w:lang w:val="it-IT"/>
    </w:rPr>
  </w:style>
  <w:style w:type="character" w:customStyle="1" w:styleId="RientrocorpodeltestoCarattere">
    <w:name w:val="Rientro corpo del testo Carattere"/>
    <w:basedOn w:val="Carpredefinitoparagrafo"/>
    <w:link w:val="Rientrocorpodeltesto"/>
    <w:rsid w:val="005A38DA"/>
    <w:rPr>
      <w:rFonts w:ascii="Sabon" w:hAnsi="Sabon"/>
      <w:sz w:val="22"/>
      <w:lang w:eastAsia="en-US"/>
    </w:rPr>
  </w:style>
  <w:style w:type="paragraph" w:customStyle="1" w:styleId="Carattere">
    <w:name w:val="Carattere"/>
    <w:basedOn w:val="Normale"/>
    <w:rsid w:val="005A38DA"/>
    <w:pPr>
      <w:spacing w:after="160" w:line="240" w:lineRule="exact"/>
    </w:pPr>
    <w:rPr>
      <w:rFonts w:ascii="Verdana" w:hAnsi="Verdana" w:cs="Verdana"/>
      <w:sz w:val="20"/>
      <w:lang w:val="en-GB"/>
    </w:rPr>
  </w:style>
  <w:style w:type="character" w:customStyle="1" w:styleId="TestocommentoCarattere">
    <w:name w:val="Testo commento Carattere"/>
    <w:link w:val="Testocommento"/>
    <w:uiPriority w:val="99"/>
    <w:semiHidden/>
    <w:rsid w:val="005A38DA"/>
    <w:rPr>
      <w:rFonts w:ascii="News Gothic MT" w:hAnsi="News Gothic MT"/>
      <w:sz w:val="19"/>
      <w:lang w:val="de-DE" w:eastAsia="en-US"/>
    </w:rPr>
  </w:style>
  <w:style w:type="character" w:styleId="Numeropagina">
    <w:name w:val="page number"/>
    <w:basedOn w:val="Carpredefinitoparagrafo"/>
    <w:rsid w:val="005C0CB9"/>
  </w:style>
  <w:style w:type="character" w:styleId="Collegamentoipertestuale">
    <w:name w:val="Hyperlink"/>
    <w:basedOn w:val="Carpredefinitoparagrafo"/>
    <w:uiPriority w:val="99"/>
    <w:unhideWhenUsed/>
    <w:rsid w:val="00A4162A"/>
    <w:rPr>
      <w:color w:val="0000FF" w:themeColor="hyperlink"/>
      <w:u w:val="single"/>
    </w:rPr>
  </w:style>
  <w:style w:type="paragraph" w:customStyle="1" w:styleId="Nessunaspaziatura1">
    <w:name w:val="Nessuna spaziatura1"/>
    <w:rsid w:val="00A4162A"/>
    <w:pPr>
      <w:widowControl w:val="0"/>
      <w:pBdr>
        <w:top w:val="nil"/>
        <w:left w:val="nil"/>
        <w:bottom w:val="nil"/>
        <w:right w:val="nil"/>
        <w:between w:val="nil"/>
        <w:bar w:val="nil"/>
      </w:pBdr>
    </w:pPr>
    <w:rPr>
      <w:rFonts w:ascii="Calibri" w:eastAsia="Calibri" w:hAnsi="Calibri" w:cs="Calibri"/>
      <w:color w:val="000000"/>
      <w:sz w:val="22"/>
      <w:szCs w:val="22"/>
      <w:u w:color="000000"/>
      <w:bdr w:val="nil"/>
      <w:lang w:eastAsia="en-US"/>
    </w:rPr>
  </w:style>
  <w:style w:type="paragraph" w:customStyle="1" w:styleId="Corpodeltesto">
    <w:name w:val="Corpo del testo"/>
    <w:rsid w:val="00A4162A"/>
    <w:pPr>
      <w:widowControl w:val="0"/>
      <w:pBdr>
        <w:top w:val="nil"/>
        <w:left w:val="nil"/>
        <w:bottom w:val="nil"/>
        <w:right w:val="nil"/>
        <w:between w:val="nil"/>
        <w:bar w:val="nil"/>
      </w:pBdr>
      <w:spacing w:before="12"/>
      <w:ind w:left="128"/>
    </w:pPr>
    <w:rPr>
      <w:rFonts w:ascii="Arial" w:eastAsia="Arial Unicode MS" w:hAnsi="Arial Unicode MS" w:cs="Arial Unicode MS"/>
      <w:color w:val="000000"/>
      <w:sz w:val="24"/>
      <w:szCs w:val="24"/>
      <w:u w:color="000000"/>
      <w:bdr w:val="nil"/>
      <w:lang w:eastAsia="en-US"/>
    </w:rPr>
  </w:style>
  <w:style w:type="paragraph" w:customStyle="1" w:styleId="Normale1">
    <w:name w:val="Normale1"/>
    <w:rsid w:val="00A4162A"/>
    <w:pPr>
      <w:widowControl w:val="0"/>
      <w:pBdr>
        <w:top w:val="nil"/>
        <w:left w:val="nil"/>
        <w:bottom w:val="nil"/>
        <w:right w:val="nil"/>
        <w:between w:val="nil"/>
        <w:bar w:val="nil"/>
      </w:pBdr>
    </w:pPr>
    <w:rPr>
      <w:rFonts w:eastAsia="Arial Unicode MS" w:hAnsi="Arial Unicode MS" w:cs="Arial Unicode MS"/>
      <w:color w:val="000000"/>
      <w:sz w:val="24"/>
      <w:szCs w:val="24"/>
      <w:u w:color="000000"/>
      <w:bdr w:val="nil"/>
      <w:lang w:eastAsia="en-US"/>
    </w:rPr>
  </w:style>
  <w:style w:type="paragraph" w:styleId="Titolo">
    <w:name w:val="Title"/>
    <w:basedOn w:val="Normale"/>
    <w:link w:val="TitoloCarattere"/>
    <w:uiPriority w:val="10"/>
    <w:qFormat/>
    <w:rsid w:val="00ED52E1"/>
    <w:pPr>
      <w:widowControl w:val="0"/>
      <w:autoSpaceDE w:val="0"/>
      <w:autoSpaceDN w:val="0"/>
      <w:spacing w:line="240" w:lineRule="auto"/>
      <w:ind w:left="1161" w:right="1166"/>
      <w:jc w:val="center"/>
    </w:pPr>
    <w:rPr>
      <w:rFonts w:ascii="Times New Roman" w:hAnsi="Times New Roman"/>
      <w:b/>
      <w:bCs/>
      <w:sz w:val="24"/>
      <w:szCs w:val="24"/>
      <w:lang w:val="en-US"/>
    </w:rPr>
  </w:style>
  <w:style w:type="character" w:customStyle="1" w:styleId="TitoloCarattere">
    <w:name w:val="Titolo Carattere"/>
    <w:basedOn w:val="Carpredefinitoparagrafo"/>
    <w:link w:val="Titolo"/>
    <w:uiPriority w:val="10"/>
    <w:rsid w:val="00ED52E1"/>
    <w:rPr>
      <w:b/>
      <w:bCs/>
      <w:sz w:val="24"/>
      <w:szCs w:val="24"/>
      <w:lang w:val="en-US" w:eastAsia="en-US"/>
    </w:rPr>
  </w:style>
  <w:style w:type="paragraph" w:styleId="Soggettocommento">
    <w:name w:val="annotation subject"/>
    <w:basedOn w:val="Testocommento"/>
    <w:next w:val="Testocommento"/>
    <w:link w:val="SoggettocommentoCarattere"/>
    <w:uiPriority w:val="99"/>
    <w:semiHidden/>
    <w:unhideWhenUsed/>
    <w:rsid w:val="00DA6A86"/>
    <w:pPr>
      <w:spacing w:line="240" w:lineRule="auto"/>
    </w:pPr>
    <w:rPr>
      <w:rFonts w:ascii="Sabon" w:hAnsi="Sabon"/>
      <w:b/>
      <w:bCs/>
      <w:sz w:val="20"/>
    </w:rPr>
  </w:style>
  <w:style w:type="character" w:customStyle="1" w:styleId="SoggettocommentoCarattere">
    <w:name w:val="Soggetto commento Carattere"/>
    <w:basedOn w:val="TestocommentoCarattere"/>
    <w:link w:val="Soggettocommento"/>
    <w:uiPriority w:val="99"/>
    <w:semiHidden/>
    <w:rsid w:val="00DA6A86"/>
    <w:rPr>
      <w:rFonts w:ascii="Sabon" w:hAnsi="Sabon"/>
      <w:b/>
      <w:bCs/>
      <w:sz w:val="19"/>
      <w:lang w:val="de-DE" w:eastAsia="en-US"/>
    </w:rPr>
  </w:style>
  <w:style w:type="character" w:customStyle="1" w:styleId="UnresolvedMention1">
    <w:name w:val="Unresolved Mention1"/>
    <w:basedOn w:val="Carpredefinitoparagrafo"/>
    <w:uiPriority w:val="99"/>
    <w:semiHidden/>
    <w:unhideWhenUsed/>
    <w:rsid w:val="00DD6141"/>
    <w:rPr>
      <w:color w:val="605E5C"/>
      <w:shd w:val="clear" w:color="auto" w:fill="E1DFDD"/>
    </w:rPr>
  </w:style>
  <w:style w:type="table" w:styleId="Grigliatabella">
    <w:name w:val="Table Grid"/>
    <w:basedOn w:val="Tabellanormale"/>
    <w:uiPriority w:val="59"/>
    <w:rsid w:val="00B46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6C2C00"/>
    <w:rPr>
      <w:rFonts w:ascii="Sabon" w:hAnsi="Sabon"/>
      <w:sz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9455">
      <w:bodyDiv w:val="1"/>
      <w:marLeft w:val="0"/>
      <w:marRight w:val="0"/>
      <w:marTop w:val="0"/>
      <w:marBottom w:val="0"/>
      <w:divBdr>
        <w:top w:val="none" w:sz="0" w:space="0" w:color="auto"/>
        <w:left w:val="none" w:sz="0" w:space="0" w:color="auto"/>
        <w:bottom w:val="none" w:sz="0" w:space="0" w:color="auto"/>
        <w:right w:val="none" w:sz="0" w:space="0" w:color="auto"/>
      </w:divBdr>
    </w:div>
    <w:div w:id="119032397">
      <w:bodyDiv w:val="1"/>
      <w:marLeft w:val="0"/>
      <w:marRight w:val="0"/>
      <w:marTop w:val="0"/>
      <w:marBottom w:val="0"/>
      <w:divBdr>
        <w:top w:val="none" w:sz="0" w:space="0" w:color="auto"/>
        <w:left w:val="none" w:sz="0" w:space="0" w:color="auto"/>
        <w:bottom w:val="none" w:sz="0" w:space="0" w:color="auto"/>
        <w:right w:val="none" w:sz="0" w:space="0" w:color="auto"/>
      </w:divBdr>
    </w:div>
    <w:div w:id="1421753274">
      <w:bodyDiv w:val="1"/>
      <w:marLeft w:val="0"/>
      <w:marRight w:val="0"/>
      <w:marTop w:val="0"/>
      <w:marBottom w:val="0"/>
      <w:divBdr>
        <w:top w:val="none" w:sz="0" w:space="0" w:color="auto"/>
        <w:left w:val="none" w:sz="0" w:space="0" w:color="auto"/>
        <w:bottom w:val="none" w:sz="0" w:space="0" w:color="auto"/>
        <w:right w:val="none" w:sz="0" w:space="0" w:color="auto"/>
      </w:divBdr>
    </w:div>
    <w:div w:id="16137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mailto:protocollo@pec.istituto-besta.it"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skare.it"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yperlink" Target="mailto:mskare@egg.srl"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OneNovartis Business Card Country Content" ma:contentTypeID="0x01010082B6EEEBDA54544AA97B30C09F791D9403003B953EBD967B6D459E0925C34CFEC16F" ma:contentTypeVersion="17" ma:contentTypeDescription="" ma:contentTypeScope="" ma:versionID="0a61493bfcc86ddd58dcef1057d105f6">
  <xsd:schema xmlns:xsd="http://www.w3.org/2001/XMLSchema" xmlns:xs="http://www.w3.org/2001/XMLSchema" xmlns:p="http://schemas.microsoft.com/office/2006/metadata/properties" xmlns:ns2="c9ac3ab4-a7cc-4b3a-aeed-dd55a233ac4b" xmlns:ns3="a899164b-8a43-4520-8b74-6edb67edafe5" xmlns:ns4="042a5c8c-8706-4bdc-ab15-74e380c27f91" targetNamespace="http://schemas.microsoft.com/office/2006/metadata/properties" ma:root="true" ma:fieldsID="e1623f92a0a57c21c55f10bc5f3ce3ab" ns2:_="" ns3:_="" ns4:_="">
    <xsd:import namespace="c9ac3ab4-a7cc-4b3a-aeed-dd55a233ac4b"/>
    <xsd:import namespace="a899164b-8a43-4520-8b74-6edb67edafe5"/>
    <xsd:import namespace="042a5c8c-8706-4bdc-ab15-74e380c27f91"/>
    <xsd:element name="properties">
      <xsd:complexType>
        <xsd:sequence>
          <xsd:element name="documentManagement">
            <xsd:complexType>
              <xsd:all>
                <xsd:element ref="ns2:TaxCatchAll" minOccurs="0"/>
                <xsd:element ref="ns2:TaxCatchAllLabel" minOccurs="0"/>
                <xsd:element ref="ns3:ac789e093f1a45c28510bf0b2cce8b79" minOccurs="0"/>
                <xsd:element ref="ns3:j1041cec825d4ecb80d4a2308cb4ac85"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Location"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c3ab4-a7cc-4b3a-aeed-dd55a233ac4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4b37445-2cae-4dc5-a25c-0f724f83246e}" ma:internalName="TaxCatchAll" ma:showField="CatchAllData" ma:web="a899164b-8a43-4520-8b74-6edb67edafe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4b37445-2cae-4dc5-a25c-0f724f83246e}" ma:internalName="TaxCatchAllLabel" ma:readOnly="true" ma:showField="CatchAllDataLabel" ma:web="a899164b-8a43-4520-8b74-6edb67edaf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99164b-8a43-4520-8b74-6edb67edafe5" elementFormDefault="qualified">
    <xsd:import namespace="http://schemas.microsoft.com/office/2006/documentManagement/types"/>
    <xsd:import namespace="http://schemas.microsoft.com/office/infopath/2007/PartnerControls"/>
    <xsd:element name="ac789e093f1a45c28510bf0b2cce8b79" ma:index="10" nillable="true" ma:taxonomy="true" ma:internalName="ac789e093f1a45c28510bf0b2cce8b79" ma:taxonomyFieldName="W365_RelatedTopic" ma:displayName="Topics" ma:default="" ma:fieldId="{ac789e09-3f1a-45c2-8510-bf0b2cce8b79}" ma:taxonomyMulti="true" ma:sspId="737bc47b-3997-4ccb-824d-08e9c3bde3a4" ma:termSetId="a56210a6-5763-4864-9b52-e89269a74be5" ma:anchorId="00000000-0000-0000-0000-000000000000" ma:open="false" ma:isKeyword="false">
      <xsd:complexType>
        <xsd:sequence>
          <xsd:element ref="pc:Terms" minOccurs="0" maxOccurs="1"/>
        </xsd:sequence>
      </xsd:complexType>
    </xsd:element>
    <xsd:element name="j1041cec825d4ecb80d4a2308cb4ac85" ma:index="12" nillable="true" ma:taxonomy="true" ma:internalName="j1041cec825d4ecb80d4a2308cb4ac85" ma:taxonomyFieldName="ONCountry" ma:displayName="Country" ma:default="" ma:fieldId="{31041cec-825d-4ecb-80d4-a2308cb4ac85}" ma:taxonomyMulti="true" ma:sspId="737bc47b-3997-4ccb-824d-08e9c3bde3a4" ma:termSetId="23c476ad-3991-4965-ab2e-46c27d3b5bb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2a5c8c-8706-4bdc-ab15-74e380c27f91"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37bc47b-3997-4ccb-824d-08e9c3bde3a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j1041cec825d4ecb80d4a2308cb4ac85 xmlns="a899164b-8a43-4520-8b74-6edb67edafe5">
      <Terms xmlns="http://schemas.microsoft.com/office/infopath/2007/PartnerControls"/>
    </j1041cec825d4ecb80d4a2308cb4ac85>
    <lcf76f155ced4ddcb4097134ff3c332f xmlns="042a5c8c-8706-4bdc-ab15-74e380c27f91">
      <Terms xmlns="http://schemas.microsoft.com/office/infopath/2007/PartnerControls"/>
    </lcf76f155ced4ddcb4097134ff3c332f>
    <ac789e093f1a45c28510bf0b2cce8b79 xmlns="a899164b-8a43-4520-8b74-6edb67edafe5">
      <Terms xmlns="http://schemas.microsoft.com/office/infopath/2007/PartnerControls"/>
    </ac789e093f1a45c28510bf0b2cce8b79>
    <TaxCatchAll xmlns="c9ac3ab4-a7cc-4b3a-aeed-dd55a233ac4b" xsi:nil="true"/>
  </documentManagement>
</p:properties>
</file>

<file path=customXml/itemProps1.xml><?xml version="1.0" encoding="utf-8"?>
<ds:datastoreItem xmlns:ds="http://schemas.openxmlformats.org/officeDocument/2006/customXml" ds:itemID="{8E84B18D-2ADB-4503-B055-B69B8154E24B}">
  <ds:schemaRefs>
    <ds:schemaRef ds:uri="http://schemas.microsoft.com/sharepoint/v3/contenttype/forms"/>
  </ds:schemaRefs>
</ds:datastoreItem>
</file>

<file path=customXml/itemProps2.xml><?xml version="1.0" encoding="utf-8"?>
<ds:datastoreItem xmlns:ds="http://schemas.openxmlformats.org/officeDocument/2006/customXml" ds:itemID="{26EC2713-8EF6-4525-BAAB-65220F9E1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c3ab4-a7cc-4b3a-aeed-dd55a233ac4b"/>
    <ds:schemaRef ds:uri="a899164b-8a43-4520-8b74-6edb67edafe5"/>
    <ds:schemaRef ds:uri="042a5c8c-8706-4bdc-ab15-74e380c2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5478E1-BCF7-4A74-83C5-2C08F25B70A9}">
  <ds:schemaRefs>
    <ds:schemaRef ds:uri="http://schemas.microsoft.com/office/2006/metadata/properties"/>
    <ds:schemaRef ds:uri="http://schemas.microsoft.com/office/infopath/2007/PartnerControls"/>
    <ds:schemaRef ds:uri="a899164b-8a43-4520-8b74-6edb67edafe5"/>
    <ds:schemaRef ds:uri="042a5c8c-8706-4bdc-ab15-74e380c27f91"/>
    <ds:schemaRef ds:uri="c9ac3ab4-a7cc-4b3a-aeed-dd55a233ac4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2424</Words>
  <Characters>14535</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Letter</vt:lpstr>
    </vt:vector>
  </TitlesOfParts>
  <Company>Novartis Farma S.p.A</Company>
  <LinksUpToDate>false</LinksUpToDate>
  <CharactersWithSpaces>16926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picozca1</dc:creator>
  <cp:lastModifiedBy>Meneghin Daniele</cp:lastModifiedBy>
  <cp:revision>3</cp:revision>
  <cp:lastPrinted>2018-10-10T14:19:00Z</cp:lastPrinted>
  <dcterms:created xsi:type="dcterms:W3CDTF">2023-04-05T12:23:00Z</dcterms:created>
  <dcterms:modified xsi:type="dcterms:W3CDTF">2023-04-28T14:14:00Z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der01">
    <vt:lpwstr>Avv. Ovidio D'Ovidio</vt:lpwstr>
  </property>
  <property fmtid="{D5CDD505-2E9C-101B-9397-08002B2CF9AE}" pid="3" name="Sender02">
    <vt:lpwstr>Direttore Funzione Legale</vt:lpwstr>
  </property>
  <property fmtid="{D5CDD505-2E9C-101B-9397-08002B2CF9AE}" pid="4" name="Sender03">
    <vt:lpwstr>Gruppo Novartis</vt:lpwstr>
  </property>
  <property fmtid="{D5CDD505-2E9C-101B-9397-08002B2CF9AE}" pid="5" name="Sender04">
    <vt:lpwstr/>
  </property>
  <property fmtid="{D5CDD505-2E9C-101B-9397-08002B2CF9AE}" pid="6" name="Company01">
    <vt:lpwstr>Novartis Farma S.p.A</vt:lpwstr>
  </property>
  <property fmtid="{D5CDD505-2E9C-101B-9397-08002B2CF9AE}" pid="7" name="Company02">
    <vt:lpwstr>Origgio</vt:lpwstr>
  </property>
  <property fmtid="{D5CDD505-2E9C-101B-9397-08002B2CF9AE}" pid="8" name="Company03">
    <vt:lpwstr>Sede Legale:</vt:lpwstr>
  </property>
  <property fmtid="{D5CDD505-2E9C-101B-9397-08002B2CF9AE}" pid="9" name="Company04">
    <vt:lpwstr>Largo Umberto Boccioni 1</vt:lpwstr>
  </property>
  <property fmtid="{D5CDD505-2E9C-101B-9397-08002B2CF9AE}" pid="10" name="Company05">
    <vt:lpwstr>I - 21040 Origgio (VA)</vt:lpwstr>
  </property>
  <property fmtid="{D5CDD505-2E9C-101B-9397-08002B2CF9AE}" pid="11" name="Company06">
    <vt:lpwstr> 02 96543131</vt:lpwstr>
  </property>
  <property fmtid="{D5CDD505-2E9C-101B-9397-08002B2CF9AE}" pid="12" name="Company07">
    <vt:lpwstr> 02 96543170</vt:lpwstr>
  </property>
  <property fmtid="{D5CDD505-2E9C-101B-9397-08002B2CF9AE}" pid="13" name="Company08">
    <vt:lpwstr> ovidio.dovidio_x000d_
@pharma.novartis.com</vt:lpwstr>
  </property>
  <property fmtid="{D5CDD505-2E9C-101B-9397-08002B2CF9AE}" pid="14" name="Company09">
    <vt:lpwstr/>
  </property>
  <property fmtid="{D5CDD505-2E9C-101B-9397-08002B2CF9AE}" pid="15" name="LetterDate">
    <vt:lpwstr>15 novembre 2004</vt:lpwstr>
  </property>
  <property fmtid="{D5CDD505-2E9C-101B-9397-08002B2CF9AE}" pid="16" name="Subject">
    <vt:lpwstr/>
  </property>
  <property fmtid="{D5CDD505-2E9C-101B-9397-08002B2CF9AE}" pid="17" name="Signature01">
    <vt:lpwstr/>
  </property>
  <property fmtid="{D5CDD505-2E9C-101B-9397-08002B2CF9AE}" pid="18" name="Signature02">
    <vt:lpwstr/>
  </property>
  <property fmtid="{D5CDD505-2E9C-101B-9397-08002B2CF9AE}" pid="19" name="Byline">
    <vt:lpwstr>D. Lgs. 196/03. Protezione dati personali. La nostra società tratta i Vs. dati al solo fine dello svolgimento dei rapporti con Voi intercorrenti. In relazione a tale trattamento potete esercitare i diritti previsti dall’ art. 7 del predetto decreto.</vt:lpwstr>
  </property>
  <property fmtid="{D5CDD505-2E9C-101B-9397-08002B2CF9AE}" pid="20" name="Recipient01">
    <vt:lpwstr/>
  </property>
  <property fmtid="{D5CDD505-2E9C-101B-9397-08002B2CF9AE}" pid="21" name="Recipient02">
    <vt:lpwstr/>
  </property>
  <property fmtid="{D5CDD505-2E9C-101B-9397-08002B2CF9AE}" pid="22" name="Recipient03">
    <vt:lpwstr/>
  </property>
  <property fmtid="{D5CDD505-2E9C-101B-9397-08002B2CF9AE}" pid="23" name="Recipient04">
    <vt:lpwstr/>
  </property>
  <property fmtid="{D5CDD505-2E9C-101B-9397-08002B2CF9AE}" pid="24" name="Recipient05">
    <vt:lpwstr/>
  </property>
  <property fmtid="{D5CDD505-2E9C-101B-9397-08002B2CF9AE}" pid="25" name="Recipient06">
    <vt:lpwstr/>
  </property>
  <property fmtid="{D5CDD505-2E9C-101B-9397-08002B2CF9AE}" pid="26" name="RecipientRight01">
    <vt:lpwstr/>
  </property>
  <property fmtid="{D5CDD505-2E9C-101B-9397-08002B2CF9AE}" pid="27" name="RecipientRight02">
    <vt:lpwstr/>
  </property>
  <property fmtid="{D5CDD505-2E9C-101B-9397-08002B2CF9AE}" pid="28" name="RecipientRight03">
    <vt:lpwstr/>
  </property>
  <property fmtid="{D5CDD505-2E9C-101B-9397-08002B2CF9AE}" pid="29" name="RecipientRight04">
    <vt:lpwstr/>
  </property>
  <property fmtid="{D5CDD505-2E9C-101B-9397-08002B2CF9AE}" pid="30" name="RecipientRight05">
    <vt:lpwstr/>
  </property>
  <property fmtid="{D5CDD505-2E9C-101B-9397-08002B2CF9AE}" pid="31" name="RecipientRight06">
    <vt:lpwstr/>
  </property>
  <property fmtid="{D5CDD505-2E9C-101B-9397-08002B2CF9AE}" pid="32" name="KeywordPhone">
    <vt:lpwstr>Tel</vt:lpwstr>
  </property>
  <property fmtid="{D5CDD505-2E9C-101B-9397-08002B2CF9AE}" pid="33" name="KeywordFax">
    <vt:lpwstr>Fax</vt:lpwstr>
  </property>
  <property fmtid="{D5CDD505-2E9C-101B-9397-08002B2CF9AE}" pid="34" name="KeywordMail">
    <vt:lpwstr>E-Mail</vt:lpwstr>
  </property>
  <property fmtid="{D5CDD505-2E9C-101B-9397-08002B2CF9AE}" pid="35" name="KeywordPhone01">
    <vt:lpwstr/>
  </property>
  <property fmtid="{D5CDD505-2E9C-101B-9397-08002B2CF9AE}" pid="36" name="KeywordPhone02">
    <vt:lpwstr/>
  </property>
  <property fmtid="{D5CDD505-2E9C-101B-9397-08002B2CF9AE}" pid="37" name="KeywordPhone03">
    <vt:lpwstr/>
  </property>
  <property fmtid="{D5CDD505-2E9C-101B-9397-08002B2CF9AE}" pid="38" name="KeywordPhone04">
    <vt:lpwstr/>
  </property>
  <property fmtid="{D5CDD505-2E9C-101B-9397-08002B2CF9AE}" pid="39" name="KeywordPhone05">
    <vt:lpwstr/>
  </property>
  <property fmtid="{D5CDD505-2E9C-101B-9397-08002B2CF9AE}" pid="40" name="KeywordPhone06">
    <vt:lpwstr>Tel</vt:lpwstr>
  </property>
  <property fmtid="{D5CDD505-2E9C-101B-9397-08002B2CF9AE}" pid="41" name="KeywordPhone07">
    <vt:lpwstr/>
  </property>
  <property fmtid="{D5CDD505-2E9C-101B-9397-08002B2CF9AE}" pid="42" name="KeywordPhone08">
    <vt:lpwstr/>
  </property>
  <property fmtid="{D5CDD505-2E9C-101B-9397-08002B2CF9AE}" pid="43" name="KeywordPhone09">
    <vt:lpwstr/>
  </property>
  <property fmtid="{D5CDD505-2E9C-101B-9397-08002B2CF9AE}" pid="44" name="KeywordFax01">
    <vt:lpwstr/>
  </property>
  <property fmtid="{D5CDD505-2E9C-101B-9397-08002B2CF9AE}" pid="45" name="KeywordFax02">
    <vt:lpwstr/>
  </property>
  <property fmtid="{D5CDD505-2E9C-101B-9397-08002B2CF9AE}" pid="46" name="KeywordFax03">
    <vt:lpwstr/>
  </property>
  <property fmtid="{D5CDD505-2E9C-101B-9397-08002B2CF9AE}" pid="47" name="KeywordFax04">
    <vt:lpwstr/>
  </property>
  <property fmtid="{D5CDD505-2E9C-101B-9397-08002B2CF9AE}" pid="48" name="KeywordFax05">
    <vt:lpwstr/>
  </property>
  <property fmtid="{D5CDD505-2E9C-101B-9397-08002B2CF9AE}" pid="49" name="KeywordFax06">
    <vt:lpwstr/>
  </property>
  <property fmtid="{D5CDD505-2E9C-101B-9397-08002B2CF9AE}" pid="50" name="KeywordFax07">
    <vt:lpwstr>Fax</vt:lpwstr>
  </property>
  <property fmtid="{D5CDD505-2E9C-101B-9397-08002B2CF9AE}" pid="51" name="KeywordFax08">
    <vt:lpwstr/>
  </property>
  <property fmtid="{D5CDD505-2E9C-101B-9397-08002B2CF9AE}" pid="52" name="KeywordFax09">
    <vt:lpwstr/>
  </property>
  <property fmtid="{D5CDD505-2E9C-101B-9397-08002B2CF9AE}" pid="53" name="KeywordMail01">
    <vt:lpwstr/>
  </property>
  <property fmtid="{D5CDD505-2E9C-101B-9397-08002B2CF9AE}" pid="54" name="KeywordMail02">
    <vt:lpwstr/>
  </property>
  <property fmtid="{D5CDD505-2E9C-101B-9397-08002B2CF9AE}" pid="55" name="KeywordMail03">
    <vt:lpwstr/>
  </property>
  <property fmtid="{D5CDD505-2E9C-101B-9397-08002B2CF9AE}" pid="56" name="KeywordMail04">
    <vt:lpwstr/>
  </property>
  <property fmtid="{D5CDD505-2E9C-101B-9397-08002B2CF9AE}" pid="57" name="KeywordMail05">
    <vt:lpwstr/>
  </property>
  <property fmtid="{D5CDD505-2E9C-101B-9397-08002B2CF9AE}" pid="58" name="KeywordMail06">
    <vt:lpwstr/>
  </property>
  <property fmtid="{D5CDD505-2E9C-101B-9397-08002B2CF9AE}" pid="59" name="KeywordMail07">
    <vt:lpwstr/>
  </property>
  <property fmtid="{D5CDD505-2E9C-101B-9397-08002B2CF9AE}" pid="60" name="KeywordMail08">
    <vt:lpwstr>E-Mail</vt:lpwstr>
  </property>
  <property fmtid="{D5CDD505-2E9C-101B-9397-08002B2CF9AE}" pid="61" name="KeywordMail09">
    <vt:lpwstr/>
  </property>
  <property fmtid="{D5CDD505-2E9C-101B-9397-08002B2CF9AE}" pid="62" name="SecondSignature01">
    <vt:lpwstr/>
  </property>
  <property fmtid="{D5CDD505-2E9C-101B-9397-08002B2CF9AE}" pid="63" name="SecondSignature02">
    <vt:lpwstr/>
  </property>
  <property fmtid="{D5CDD505-2E9C-101B-9397-08002B2CF9AE}" pid="64" name="Recipient07">
    <vt:lpwstr/>
  </property>
  <property fmtid="{D5CDD505-2E9C-101B-9397-08002B2CF9AE}" pid="65" name="RecipientRight07">
    <vt:lpwstr/>
  </property>
  <property fmtid="{D5CDD505-2E9C-101B-9397-08002B2CF9AE}" pid="66" name="KeywordPage">
    <vt:lpwstr>Pagina</vt:lpwstr>
  </property>
  <property fmtid="{D5CDD505-2E9C-101B-9397-08002B2CF9AE}" pid="67" name="KeywordInternet01">
    <vt:lpwstr/>
  </property>
  <property fmtid="{D5CDD505-2E9C-101B-9397-08002B2CF9AE}" pid="68" name="KeywordInternet02">
    <vt:lpwstr/>
  </property>
  <property fmtid="{D5CDD505-2E9C-101B-9397-08002B2CF9AE}" pid="69" name="KeywordInternet03">
    <vt:lpwstr/>
  </property>
  <property fmtid="{D5CDD505-2E9C-101B-9397-08002B2CF9AE}" pid="70" name="KeywordInternet04">
    <vt:lpwstr/>
  </property>
  <property fmtid="{D5CDD505-2E9C-101B-9397-08002B2CF9AE}" pid="71" name="KeywordInternet05">
    <vt:lpwstr/>
  </property>
  <property fmtid="{D5CDD505-2E9C-101B-9397-08002B2CF9AE}" pid="72" name="KeywordInternet06">
    <vt:lpwstr/>
  </property>
  <property fmtid="{D5CDD505-2E9C-101B-9397-08002B2CF9AE}" pid="73" name="KeywordInternet07">
    <vt:lpwstr/>
  </property>
  <property fmtid="{D5CDD505-2E9C-101B-9397-08002B2CF9AE}" pid="74" name="KeywordInternet08">
    <vt:lpwstr/>
  </property>
  <property fmtid="{D5CDD505-2E9C-101B-9397-08002B2CF9AE}" pid="75" name="KeywordInternet09">
    <vt:lpwstr/>
  </property>
  <property fmtid="{D5CDD505-2E9C-101B-9397-08002B2CF9AE}" pid="76" name="ParamTypeOfDocument">
    <vt:lpwstr>Letter</vt:lpwstr>
  </property>
  <property fmtid="{D5CDD505-2E9C-101B-9397-08002B2CF9AE}" pid="77" name="CompanyName">
    <vt:lpwstr/>
  </property>
  <property fmtid="{D5CDD505-2E9C-101B-9397-08002B2CF9AE}" pid="78" name="SeparatorCompany">
    <vt:lpwstr> </vt:lpwstr>
  </property>
  <property fmtid="{D5CDD505-2E9C-101B-9397-08002B2CF9AE}" pid="79" name="KeywordPhone10">
    <vt:lpwstr/>
  </property>
  <property fmtid="{D5CDD505-2E9C-101B-9397-08002B2CF9AE}" pid="80" name="KeywordFax10">
    <vt:lpwstr/>
  </property>
  <property fmtid="{D5CDD505-2E9C-101B-9397-08002B2CF9AE}" pid="81" name="KeywordMail10">
    <vt:lpwstr/>
  </property>
  <property fmtid="{D5CDD505-2E9C-101B-9397-08002B2CF9AE}" pid="82" name="KeywordInternet10">
    <vt:lpwstr/>
  </property>
  <property fmtid="{D5CDD505-2E9C-101B-9397-08002B2CF9AE}" pid="83" name="Company10">
    <vt:lpwstr/>
  </property>
  <property fmtid="{D5CDD505-2E9C-101B-9397-08002B2CF9AE}" pid="84" name="Footer_R1C1">
    <vt:lpwstr>Novartis Farma S.p.A_x000d_
Sede Legale:_x000d_
Largo Umberto Boccioni 1_x000d_
I - 21040 Origgio (VA)</vt:lpwstr>
  </property>
  <property fmtid="{D5CDD505-2E9C-101B-9397-08002B2CF9AE}" pid="85" name="Footer_R2C1">
    <vt:lpwstr/>
  </property>
  <property fmtid="{D5CDD505-2E9C-101B-9397-08002B2CF9AE}" pid="86" name="Footer_R3C1">
    <vt:lpwstr/>
  </property>
  <property fmtid="{D5CDD505-2E9C-101B-9397-08002B2CF9AE}" pid="87" name="Footer_R4C1">
    <vt:lpwstr/>
  </property>
  <property fmtid="{D5CDD505-2E9C-101B-9397-08002B2CF9AE}" pid="88" name="Footer_R5C1">
    <vt:lpwstr/>
  </property>
  <property fmtid="{D5CDD505-2E9C-101B-9397-08002B2CF9AE}" pid="89" name="Footer_R1C2">
    <vt:lpwstr>Capitale Sociale_x000d_
Euro 18.200.000 i.v._x000d_
Registro Imprese di_x000d_
Varese</vt:lpwstr>
  </property>
  <property fmtid="{D5CDD505-2E9C-101B-9397-08002B2CF9AE}" pid="90" name="Footer_R2C2">
    <vt:lpwstr/>
  </property>
  <property fmtid="{D5CDD505-2E9C-101B-9397-08002B2CF9AE}" pid="91" name="Footer_R3C2">
    <vt:lpwstr/>
  </property>
  <property fmtid="{D5CDD505-2E9C-101B-9397-08002B2CF9AE}" pid="92" name="Footer_R4C2">
    <vt:lpwstr/>
  </property>
  <property fmtid="{D5CDD505-2E9C-101B-9397-08002B2CF9AE}" pid="93" name="Footer_R5C2">
    <vt:lpwstr/>
  </property>
  <property fmtid="{D5CDD505-2E9C-101B-9397-08002B2CF9AE}" pid="94" name="Footer_R1C3">
    <vt:lpwstr>Cod.Fisc._x000d_
07195130153_x000d_
Partita IVA_x000d_
02385200122</vt:lpwstr>
  </property>
  <property fmtid="{D5CDD505-2E9C-101B-9397-08002B2CF9AE}" pid="95" name="Footer_R2C3">
    <vt:lpwstr/>
  </property>
  <property fmtid="{D5CDD505-2E9C-101B-9397-08002B2CF9AE}" pid="96" name="Footer_R3C3">
    <vt:lpwstr/>
  </property>
  <property fmtid="{D5CDD505-2E9C-101B-9397-08002B2CF9AE}" pid="97" name="Footer_R4C3">
    <vt:lpwstr/>
  </property>
  <property fmtid="{D5CDD505-2E9C-101B-9397-08002B2CF9AE}" pid="98" name="Footer_R5C3">
    <vt:lpwstr/>
  </property>
  <property fmtid="{D5CDD505-2E9C-101B-9397-08002B2CF9AE}" pid="99" name="Footer_R1C4">
    <vt:lpwstr>Stabilimento_x000d_
Via Provinciale Schito, 131_x000d_
80058 Torre Annunziata NA</vt:lpwstr>
  </property>
  <property fmtid="{D5CDD505-2E9C-101B-9397-08002B2CF9AE}" pid="100" name="Footer_R2C4">
    <vt:lpwstr/>
  </property>
  <property fmtid="{D5CDD505-2E9C-101B-9397-08002B2CF9AE}" pid="101" name="Footer_R3C4">
    <vt:lpwstr/>
  </property>
  <property fmtid="{D5CDD505-2E9C-101B-9397-08002B2CF9AE}" pid="102" name="Footer_R4C4">
    <vt:lpwstr/>
  </property>
  <property fmtid="{D5CDD505-2E9C-101B-9397-08002B2CF9AE}" pid="103" name="Footer_R5C4">
    <vt:lpwstr/>
  </property>
  <property fmtid="{D5CDD505-2E9C-101B-9397-08002B2CF9AE}" pid="104" name="KeywordMemoTitle">
    <vt:lpwstr>Memorandum</vt:lpwstr>
  </property>
  <property fmtid="{D5CDD505-2E9C-101B-9397-08002B2CF9AE}" pid="105" name="KeywordMinutesTitle">
    <vt:lpwstr>Protocollo</vt:lpwstr>
  </property>
  <property fmtid="{D5CDD505-2E9C-101B-9397-08002B2CF9AE}" pid="106" name="KeywordFaxTitle">
    <vt:lpwstr>FAX</vt:lpwstr>
  </property>
  <property fmtid="{D5CDD505-2E9C-101B-9397-08002B2CF9AE}" pid="107" name="KeywordFaxNo">
    <vt:lpwstr>Numero di fax</vt:lpwstr>
  </property>
  <property fmtid="{D5CDD505-2E9C-101B-9397-08002B2CF9AE}" pid="108" name="KeywordAttention">
    <vt:lpwstr>Attenzione</vt:lpwstr>
  </property>
  <property fmtid="{D5CDD505-2E9C-101B-9397-08002B2CF9AE}" pid="109" name="KeywordNumberOfPages">
    <vt:lpwstr>Numero di pagine</vt:lpwstr>
  </property>
  <property fmtid="{D5CDD505-2E9C-101B-9397-08002B2CF9AE}" pid="110" name="KeywordPages">
    <vt:lpwstr>Pages</vt:lpwstr>
  </property>
  <property fmtid="{D5CDD505-2E9C-101B-9397-08002B2CF9AE}" pid="111" name="KeywordIncludingCoverPage">
    <vt:lpwstr>compresa questa pagina</vt:lpwstr>
  </property>
  <property fmtid="{D5CDD505-2E9C-101B-9397-08002B2CF9AE}" pid="112" name="KeywordSubject">
    <vt:lpwstr>Oggetto</vt:lpwstr>
  </property>
  <property fmtid="{D5CDD505-2E9C-101B-9397-08002B2CF9AE}" pid="113" name="KeywordLetterDate">
    <vt:lpwstr>Data</vt:lpwstr>
  </property>
  <property fmtid="{D5CDD505-2E9C-101B-9397-08002B2CF9AE}" pid="114" name="KeywordInternet">
    <vt:lpwstr/>
  </property>
  <property fmtid="{D5CDD505-2E9C-101B-9397-08002B2CF9AE}" pid="115" name="KeywordTo">
    <vt:lpwstr>A</vt:lpwstr>
  </property>
  <property fmtid="{D5CDD505-2E9C-101B-9397-08002B2CF9AE}" pid="116" name="KeywordFrom">
    <vt:lpwstr>From</vt:lpwstr>
  </property>
  <property fmtid="{D5CDD505-2E9C-101B-9397-08002B2CF9AE}" pid="117" name="KeywordDivision">
    <vt:lpwstr>B. Franchise</vt:lpwstr>
  </property>
  <property fmtid="{D5CDD505-2E9C-101B-9397-08002B2CF9AE}" pid="118" name="KeywordYourLetter">
    <vt:lpwstr>Your letter</vt:lpwstr>
  </property>
  <property fmtid="{D5CDD505-2E9C-101B-9397-08002B2CF9AE}" pid="119" name="KeywordYourInitial">
    <vt:lpwstr>Your initial</vt:lpwstr>
  </property>
  <property fmtid="{D5CDD505-2E9C-101B-9397-08002B2CF9AE}" pid="120" name="KeywordCompliment">
    <vt:lpwstr>Cordiali saluti</vt:lpwstr>
  </property>
  <property fmtid="{D5CDD505-2E9C-101B-9397-08002B2CF9AE}" pid="121" name="KeywordCareOf">
    <vt:lpwstr>Attenzione</vt:lpwstr>
  </property>
  <property fmtid="{D5CDD505-2E9C-101B-9397-08002B2CF9AE}" pid="122" name="KeywordCopy">
    <vt:lpwstr>Copia a</vt:lpwstr>
  </property>
  <property fmtid="{D5CDD505-2E9C-101B-9397-08002B2CF9AE}" pid="123" name="FaxNo">
    <vt:lpwstr/>
  </property>
  <property fmtid="{D5CDD505-2E9C-101B-9397-08002B2CF9AE}" pid="124" name="NumberOfPages">
    <vt:lpwstr>1</vt:lpwstr>
  </property>
  <property fmtid="{D5CDD505-2E9C-101B-9397-08002B2CF9AE}" pid="125" name="ParamPrintLogo">
    <vt:lpwstr>False</vt:lpwstr>
  </property>
  <property fmtid="{D5CDD505-2E9C-101B-9397-08002B2CF9AE}" pid="126" name="ParamLogoPath">
    <vt:lpwstr/>
  </property>
  <property fmtid="{D5CDD505-2E9C-101B-9397-08002B2CF9AE}" pid="127" name="ParamOnColumn">
    <vt:lpwstr>4</vt:lpwstr>
  </property>
  <property fmtid="{D5CDD505-2E9C-101B-9397-08002B2CF9AE}" pid="128" name="ParamPrintPageNumbers">
    <vt:lpwstr>False</vt:lpwstr>
  </property>
  <property fmtid="{D5CDD505-2E9C-101B-9397-08002B2CF9AE}" pid="129" name="ParamDocFormat">
    <vt:lpwstr>A4</vt:lpwstr>
  </property>
  <property fmtid="{D5CDD505-2E9C-101B-9397-08002B2CF9AE}" pid="130" name="ParamDocLanguage">
    <vt:lpwstr>Italiano</vt:lpwstr>
  </property>
  <property fmtid="{D5CDD505-2E9C-101B-9397-08002B2CF9AE}" pid="131" name="MSIP_Label_3c9bec58-8084-492e-8360-0e1cfe36408c_Enabled">
    <vt:lpwstr>true</vt:lpwstr>
  </property>
  <property fmtid="{D5CDD505-2E9C-101B-9397-08002B2CF9AE}" pid="132" name="MSIP_Label_3c9bec58-8084-492e-8360-0e1cfe36408c_SetDate">
    <vt:lpwstr>2021-12-20T10:32:06Z</vt:lpwstr>
  </property>
  <property fmtid="{D5CDD505-2E9C-101B-9397-08002B2CF9AE}" pid="133" name="MSIP_Label_3c9bec58-8084-492e-8360-0e1cfe36408c_Method">
    <vt:lpwstr>Standard</vt:lpwstr>
  </property>
  <property fmtid="{D5CDD505-2E9C-101B-9397-08002B2CF9AE}" pid="134" name="MSIP_Label_3c9bec58-8084-492e-8360-0e1cfe36408c_Name">
    <vt:lpwstr>Not Protected -Pilot</vt:lpwstr>
  </property>
  <property fmtid="{D5CDD505-2E9C-101B-9397-08002B2CF9AE}" pid="135" name="MSIP_Label_3c9bec58-8084-492e-8360-0e1cfe36408c_SiteId">
    <vt:lpwstr>f35a6974-607f-47d4-82d7-ff31d7dc53a5</vt:lpwstr>
  </property>
  <property fmtid="{D5CDD505-2E9C-101B-9397-08002B2CF9AE}" pid="136" name="MSIP_Label_3c9bec58-8084-492e-8360-0e1cfe36408c_ActionId">
    <vt:lpwstr>a601129b-1f45-4268-ad0a-338ce9560580</vt:lpwstr>
  </property>
  <property fmtid="{D5CDD505-2E9C-101B-9397-08002B2CF9AE}" pid="137" name="MSIP_Label_3c9bec58-8084-492e-8360-0e1cfe36408c_ContentBits">
    <vt:lpwstr>0</vt:lpwstr>
  </property>
  <property fmtid="{D5CDD505-2E9C-101B-9397-08002B2CF9AE}" pid="138" name="ContentTypeId">
    <vt:lpwstr>0x01010082B6EEEBDA54544AA97B30C09F791D9403003B953EBD967B6D459E0925C34CFEC16F</vt:lpwstr>
  </property>
  <property fmtid="{D5CDD505-2E9C-101B-9397-08002B2CF9AE}" pid="139" name="W365_RelatedTopic">
    <vt:lpwstr/>
  </property>
  <property fmtid="{D5CDD505-2E9C-101B-9397-08002B2CF9AE}" pid="140" name="ONCountry">
    <vt:lpwstr/>
  </property>
</Properties>
</file>